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57" w:rsidRDefault="00A22457" w:rsidP="00A22457">
      <w:pPr>
        <w:pStyle w:val="a3"/>
        <w:spacing w:before="0" w:beforeAutospacing="0" w:after="0" w:afterAutospacing="0"/>
        <w:jc w:val="center"/>
      </w:pPr>
      <w:r>
        <w:rPr>
          <w:color w:val="000000"/>
          <w:kern w:val="24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A22457" w:rsidRDefault="00A22457" w:rsidP="00A22457">
      <w:pPr>
        <w:pStyle w:val="a3"/>
        <w:spacing w:before="0" w:beforeAutospacing="0" w:after="0" w:afterAutospacing="0"/>
        <w:jc w:val="center"/>
      </w:pPr>
      <w:r>
        <w:rPr>
          <w:color w:val="000000"/>
          <w:kern w:val="24"/>
          <w:sz w:val="28"/>
          <w:szCs w:val="28"/>
        </w:rPr>
        <w:t xml:space="preserve">города Новосибирска </w:t>
      </w:r>
    </w:p>
    <w:p w:rsidR="00A22457" w:rsidRDefault="00A22457" w:rsidP="00A22457">
      <w:pPr>
        <w:pStyle w:val="a3"/>
        <w:spacing w:before="0" w:beforeAutospacing="0" w:after="0" w:afterAutospacing="0"/>
        <w:jc w:val="center"/>
      </w:pPr>
      <w:r>
        <w:rPr>
          <w:color w:val="000000"/>
          <w:kern w:val="24"/>
          <w:sz w:val="28"/>
          <w:szCs w:val="28"/>
        </w:rPr>
        <w:t xml:space="preserve">«Детский сад № 44 комбинированного вида «Мозаика» </w:t>
      </w:r>
    </w:p>
    <w:p w:rsidR="00833716" w:rsidRDefault="00833716"/>
    <w:p w:rsidR="00A22457" w:rsidRDefault="00A22457"/>
    <w:p w:rsidR="00A22457" w:rsidRDefault="00A22457">
      <w:pPr>
        <w:rPr>
          <w:sz w:val="52"/>
          <w:szCs w:val="52"/>
        </w:rPr>
      </w:pPr>
    </w:p>
    <w:p w:rsidR="00A22457" w:rsidRDefault="00A22457">
      <w:pPr>
        <w:rPr>
          <w:sz w:val="52"/>
          <w:szCs w:val="52"/>
        </w:rPr>
      </w:pPr>
    </w:p>
    <w:p w:rsidR="00A22457" w:rsidRPr="00A22457" w:rsidRDefault="00A22457">
      <w:pPr>
        <w:rPr>
          <w:sz w:val="52"/>
          <w:szCs w:val="52"/>
        </w:rPr>
      </w:pPr>
    </w:p>
    <w:p w:rsidR="00A22457" w:rsidRPr="00A22457" w:rsidRDefault="00A22457" w:rsidP="00A2245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2457">
        <w:rPr>
          <w:rFonts w:ascii="Times New Roman" w:hAnsi="Times New Roman" w:cs="Times New Roman"/>
          <w:b/>
          <w:sz w:val="52"/>
          <w:szCs w:val="52"/>
        </w:rPr>
        <w:t xml:space="preserve">Программа кружковой деятельности </w:t>
      </w:r>
    </w:p>
    <w:p w:rsidR="00A22457" w:rsidRPr="00A22457" w:rsidRDefault="00A22457" w:rsidP="00A2245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2457">
        <w:rPr>
          <w:rFonts w:ascii="Times New Roman" w:hAnsi="Times New Roman" w:cs="Times New Roman"/>
          <w:b/>
          <w:sz w:val="52"/>
          <w:szCs w:val="52"/>
        </w:rPr>
        <w:t>«Теремок»</w:t>
      </w:r>
    </w:p>
    <w:p w:rsidR="00A22457" w:rsidRDefault="00A22457" w:rsidP="00A2245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2457">
        <w:rPr>
          <w:rFonts w:ascii="Times New Roman" w:hAnsi="Times New Roman" w:cs="Times New Roman"/>
          <w:b/>
          <w:sz w:val="52"/>
          <w:szCs w:val="52"/>
        </w:rPr>
        <w:t>на 2015-2016 учебный год</w:t>
      </w:r>
    </w:p>
    <w:p w:rsidR="00A22457" w:rsidRDefault="00A22457" w:rsidP="00A224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541D8" w:rsidRPr="00952DA1" w:rsidRDefault="008541D8" w:rsidP="00715C75">
      <w:pPr>
        <w:pStyle w:val="2"/>
        <w:shd w:val="clear" w:color="auto" w:fill="auto"/>
        <w:spacing w:after="0" w:line="360" w:lineRule="auto"/>
        <w:ind w:left="20" w:hanging="20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</w:t>
      </w:r>
    </w:p>
    <w:p w:rsidR="00A22457" w:rsidRPr="00A22457" w:rsidRDefault="00A22457" w:rsidP="00A2245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22457" w:rsidRDefault="00A22457" w:rsidP="00A224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2457" w:rsidRPr="00A22457" w:rsidRDefault="00A22457" w:rsidP="00A22457">
      <w:pPr>
        <w:jc w:val="right"/>
        <w:rPr>
          <w:rFonts w:ascii="Times New Roman" w:hAnsi="Times New Roman" w:cs="Times New Roman"/>
          <w:sz w:val="32"/>
          <w:szCs w:val="32"/>
        </w:rPr>
      </w:pPr>
      <w:r w:rsidRPr="00A22457">
        <w:rPr>
          <w:rFonts w:ascii="Times New Roman" w:hAnsi="Times New Roman" w:cs="Times New Roman"/>
          <w:sz w:val="32"/>
          <w:szCs w:val="32"/>
        </w:rPr>
        <w:t>Разработала:</w:t>
      </w:r>
    </w:p>
    <w:p w:rsidR="00A22457" w:rsidRDefault="00A22457" w:rsidP="00A22457">
      <w:pPr>
        <w:jc w:val="right"/>
        <w:rPr>
          <w:rFonts w:ascii="Times New Roman" w:hAnsi="Times New Roman" w:cs="Times New Roman"/>
          <w:sz w:val="32"/>
          <w:szCs w:val="32"/>
        </w:rPr>
      </w:pPr>
      <w:r w:rsidRPr="00A22457">
        <w:rPr>
          <w:rFonts w:ascii="Times New Roman" w:hAnsi="Times New Roman" w:cs="Times New Roman"/>
          <w:sz w:val="32"/>
          <w:szCs w:val="32"/>
        </w:rPr>
        <w:t>Карпова Е. С., воспитатель</w:t>
      </w:r>
    </w:p>
    <w:p w:rsidR="00A22457" w:rsidRDefault="00A22457" w:rsidP="00A2245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22457" w:rsidRDefault="00A22457" w:rsidP="00A22457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22457" w:rsidRDefault="00A22457" w:rsidP="008541D8">
      <w:pPr>
        <w:rPr>
          <w:rFonts w:ascii="Times New Roman" w:hAnsi="Times New Roman" w:cs="Times New Roman"/>
          <w:sz w:val="32"/>
          <w:szCs w:val="32"/>
        </w:rPr>
      </w:pPr>
    </w:p>
    <w:p w:rsidR="00A22457" w:rsidRDefault="00A22457" w:rsidP="00A224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Новосибирск, 2015</w:t>
      </w:r>
    </w:p>
    <w:p w:rsidR="008541D8" w:rsidRPr="00952DA1" w:rsidRDefault="008541D8" w:rsidP="008541D8">
      <w:pPr>
        <w:pStyle w:val="21"/>
        <w:keepNext/>
        <w:keepLines/>
        <w:shd w:val="clear" w:color="auto" w:fill="auto"/>
        <w:spacing w:after="0" w:line="360" w:lineRule="auto"/>
        <w:ind w:left="3500"/>
        <w:rPr>
          <w:sz w:val="28"/>
          <w:szCs w:val="28"/>
        </w:rPr>
      </w:pPr>
      <w:bookmarkStart w:id="0" w:name="bookmark1"/>
      <w:r w:rsidRPr="00952DA1">
        <w:rPr>
          <w:sz w:val="28"/>
          <w:szCs w:val="28"/>
        </w:rPr>
        <w:lastRenderedPageBreak/>
        <w:t>Пояснительная записка</w:t>
      </w:r>
      <w:bookmarkEnd w:id="0"/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DA1">
        <w:rPr>
          <w:sz w:val="28"/>
          <w:szCs w:val="28"/>
        </w:rPr>
        <w:t xml:space="preserve"> «Из всех видов художественной деятельности именно театрализованная ближе всего ребенку, поскольку в её основе лежит игра - неиссякаемый источник творчества».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В современном обществе резко повысился социальный престиж интеллекта и научного знания. Современные дети знают гораздо больше, чем их сверстники 10-15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фантазирование, сочинительство.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Театр - искусство синтетическое, объединяющее искусство слова и действия с изобразительным искусством и музыкой.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Привлечение детей дошкольного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Программа работы кружка по дополнительному образованию «Теремок» направлена на создание условий для активизации театрализованной деятельности дошкольников, формирование эстетических и познавательных способностей как неотъемлемой характеристики их мировосприятия и поведения.</w:t>
      </w:r>
    </w:p>
    <w:p w:rsidR="008541D8" w:rsidRPr="00952DA1" w:rsidRDefault="008541D8" w:rsidP="008541D8">
      <w:pPr>
        <w:pStyle w:val="21"/>
        <w:keepNext/>
        <w:keepLines/>
        <w:shd w:val="clear" w:color="auto" w:fill="auto"/>
        <w:spacing w:after="0" w:line="360" w:lineRule="auto"/>
        <w:ind w:left="23"/>
        <w:jc w:val="both"/>
        <w:rPr>
          <w:sz w:val="28"/>
          <w:szCs w:val="28"/>
        </w:rPr>
      </w:pPr>
      <w:bookmarkStart w:id="1" w:name="bookmark2"/>
      <w:r w:rsidRPr="00952DA1">
        <w:rPr>
          <w:sz w:val="28"/>
          <w:szCs w:val="28"/>
        </w:rPr>
        <w:t>Новизна и актуальность программы</w:t>
      </w:r>
      <w:bookmarkEnd w:id="1"/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Программа обучения театральному искусству с дошкольного возраста </w:t>
      </w:r>
      <w:r w:rsidRPr="00952DA1">
        <w:rPr>
          <w:sz w:val="28"/>
          <w:szCs w:val="28"/>
        </w:rPr>
        <w:lastRenderedPageBreak/>
        <w:t>позволяет активизировать процесс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В программе систематизированы средства и методы театрально</w:t>
      </w:r>
      <w:r w:rsidRPr="00952DA1">
        <w:rPr>
          <w:sz w:val="28"/>
          <w:szCs w:val="28"/>
        </w:rPr>
        <w:softHyphen/>
      </w:r>
      <w:r>
        <w:rPr>
          <w:sz w:val="28"/>
          <w:szCs w:val="28"/>
        </w:rPr>
        <w:t xml:space="preserve"> </w:t>
      </w:r>
      <w:r w:rsidRPr="00952DA1">
        <w:rPr>
          <w:sz w:val="28"/>
          <w:szCs w:val="28"/>
        </w:rPr>
        <w:t>игровой деятельности, направленной на развитие речевого аппарата, фантазии и воображения детей старшего дошкольного возраста, овладение навыков общения, коллективного творчества, уверенности в себе. В соответствии с ФГОС реализуются задачи ориентированные на социализацию и индивидуализацию развития личности детей дошкольного возраста.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Воспитание потребности духовного обогащения ребенка, способности взаимодействовать со сверстниками, умение развивать в себе необходимые качества личности - все это и делает программу актуальной на сегодняшний день.</w:t>
      </w:r>
    </w:p>
    <w:p w:rsidR="008541D8" w:rsidRPr="008541D8" w:rsidRDefault="008541D8" w:rsidP="008541D8">
      <w:pPr>
        <w:pStyle w:val="23"/>
        <w:shd w:val="clear" w:color="auto" w:fill="auto"/>
        <w:tabs>
          <w:tab w:val="left" w:pos="6590"/>
        </w:tabs>
        <w:spacing w:line="360" w:lineRule="auto"/>
        <w:ind w:left="23" w:firstLine="700"/>
        <w:rPr>
          <w:b w:val="0"/>
          <w:sz w:val="28"/>
          <w:szCs w:val="28"/>
        </w:rPr>
      </w:pPr>
      <w:r w:rsidRPr="008541D8">
        <w:rPr>
          <w:b w:val="0"/>
          <w:sz w:val="28"/>
          <w:szCs w:val="28"/>
        </w:rPr>
        <w:t>Основной</w:t>
      </w:r>
      <w:r w:rsidRPr="00952DA1">
        <w:rPr>
          <w:sz w:val="28"/>
          <w:szCs w:val="28"/>
        </w:rPr>
        <w:t xml:space="preserve"> целью </w:t>
      </w:r>
      <w:r w:rsidRPr="008541D8">
        <w:rPr>
          <w:b w:val="0"/>
          <w:sz w:val="28"/>
          <w:szCs w:val="28"/>
        </w:rPr>
        <w:t>программы является:</w:t>
      </w:r>
      <w:r>
        <w:rPr>
          <w:sz w:val="28"/>
          <w:szCs w:val="28"/>
        </w:rPr>
        <w:t xml:space="preserve"> </w:t>
      </w:r>
      <w:r w:rsidRPr="008541D8">
        <w:rPr>
          <w:rStyle w:val="24"/>
          <w:sz w:val="28"/>
          <w:szCs w:val="28"/>
        </w:rPr>
        <w:t xml:space="preserve">развитие творческих, </w:t>
      </w:r>
      <w:r w:rsidRPr="008541D8">
        <w:rPr>
          <w:b w:val="0"/>
          <w:sz w:val="28"/>
          <w:szCs w:val="28"/>
        </w:rPr>
        <w:t>духовно-нравственных, интеллектуальных, физических качеств детей, обогащение знаниями, повышающими внутреннюю и внешнюю культуру, через приобщение к миру театра.</w:t>
      </w:r>
    </w:p>
    <w:p w:rsidR="008541D8" w:rsidRPr="00952DA1" w:rsidRDefault="008541D8" w:rsidP="008541D8">
      <w:pPr>
        <w:pStyle w:val="23"/>
        <w:shd w:val="clear" w:color="auto" w:fill="auto"/>
        <w:spacing w:line="360" w:lineRule="auto"/>
        <w:ind w:left="23" w:right="20" w:firstLine="700"/>
        <w:rPr>
          <w:sz w:val="28"/>
          <w:szCs w:val="28"/>
        </w:rPr>
      </w:pPr>
      <w:r>
        <w:rPr>
          <w:b w:val="0"/>
          <w:sz w:val="28"/>
          <w:szCs w:val="28"/>
        </w:rPr>
        <w:t>Исходя из цели</w:t>
      </w:r>
      <w:r w:rsidRPr="008541D8">
        <w:rPr>
          <w:b w:val="0"/>
          <w:sz w:val="28"/>
          <w:szCs w:val="28"/>
        </w:rPr>
        <w:t xml:space="preserve"> программы</w:t>
      </w:r>
      <w:r>
        <w:rPr>
          <w:b w:val="0"/>
          <w:sz w:val="28"/>
          <w:szCs w:val="28"/>
        </w:rPr>
        <w:t>,</w:t>
      </w:r>
      <w:r w:rsidRPr="008541D8">
        <w:rPr>
          <w:b w:val="0"/>
          <w:sz w:val="28"/>
          <w:szCs w:val="28"/>
        </w:rPr>
        <w:t xml:space="preserve"> предусматривается решение следующих основных </w:t>
      </w:r>
      <w:r w:rsidRPr="00952DA1">
        <w:rPr>
          <w:sz w:val="28"/>
          <w:szCs w:val="28"/>
        </w:rPr>
        <w:t>задач:</w:t>
      </w:r>
    </w:p>
    <w:p w:rsidR="008541D8" w:rsidRPr="00952DA1" w:rsidRDefault="008541D8" w:rsidP="008541D8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3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Развитие творческих способностей, памяти, произвольного внимания, творческого мышления, фантазии и воображения;</w:t>
      </w:r>
    </w:p>
    <w:p w:rsidR="008541D8" w:rsidRPr="00952DA1" w:rsidRDefault="008541D8" w:rsidP="008541D8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3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Развитие навыков актерского мастерства и сценической речи;</w:t>
      </w:r>
    </w:p>
    <w:p w:rsidR="008541D8" w:rsidRPr="00952DA1" w:rsidRDefault="008541D8" w:rsidP="008541D8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3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Реализация потребностей детей в общении и познании окружающего мира; создание атмосферы доброжелательности в коллективе;</w:t>
      </w:r>
    </w:p>
    <w:p w:rsidR="008541D8" w:rsidRPr="00952DA1" w:rsidRDefault="008541D8" w:rsidP="008541D8">
      <w:pPr>
        <w:pStyle w:val="2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360" w:lineRule="auto"/>
        <w:ind w:left="23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Развитие сотрудничества и сотворчества детей и родителей через показ кукольных спектаклей и </w:t>
      </w:r>
      <w:proofErr w:type="gramStart"/>
      <w:r w:rsidRPr="00952DA1">
        <w:rPr>
          <w:sz w:val="28"/>
          <w:szCs w:val="28"/>
        </w:rPr>
        <w:t>создании</w:t>
      </w:r>
      <w:proofErr w:type="gramEnd"/>
      <w:r w:rsidRPr="00952DA1">
        <w:rPr>
          <w:sz w:val="28"/>
          <w:szCs w:val="28"/>
        </w:rPr>
        <w:t xml:space="preserve"> творческой мастерской.</w:t>
      </w:r>
    </w:p>
    <w:p w:rsidR="008541D8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rPr>
          <w:rStyle w:val="a5"/>
          <w:sz w:val="28"/>
          <w:szCs w:val="28"/>
        </w:rPr>
      </w:pPr>
      <w:r w:rsidRPr="00952DA1">
        <w:rPr>
          <w:rStyle w:val="a5"/>
          <w:sz w:val="28"/>
          <w:szCs w:val="28"/>
        </w:rPr>
        <w:t xml:space="preserve">Особенности программы 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rPr>
          <w:sz w:val="28"/>
          <w:szCs w:val="28"/>
        </w:rPr>
      </w:pPr>
      <w:r w:rsidRPr="00952DA1">
        <w:rPr>
          <w:sz w:val="28"/>
          <w:szCs w:val="28"/>
        </w:rPr>
        <w:t xml:space="preserve">Каждый ребенок одарен природной способностью </w:t>
      </w:r>
      <w:proofErr w:type="gramStart"/>
      <w:r w:rsidRPr="00952DA1">
        <w:rPr>
          <w:sz w:val="28"/>
          <w:szCs w:val="28"/>
        </w:rPr>
        <w:t>творить</w:t>
      </w:r>
      <w:proofErr w:type="gramEnd"/>
      <w:r w:rsidRPr="00952DA1">
        <w:rPr>
          <w:sz w:val="28"/>
          <w:szCs w:val="28"/>
        </w:rPr>
        <w:t xml:space="preserve">, и развить эти </w:t>
      </w:r>
      <w:r w:rsidRPr="00952DA1">
        <w:rPr>
          <w:sz w:val="28"/>
          <w:szCs w:val="28"/>
        </w:rPr>
        <w:lastRenderedPageBreak/>
        <w:t>способности именно в дошкольном возрасте и является первоочередной задачей данной программы.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Данная программа направлена на развитие техники и логики речи, развитие артикуляции, развитие музыкальных и артистических способностей, а также приобщение к миру искусства.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В основе программы лежит интеграция предметов </w:t>
      </w:r>
      <w:proofErr w:type="spellStart"/>
      <w:r w:rsidRPr="00952DA1">
        <w:rPr>
          <w:sz w:val="28"/>
          <w:szCs w:val="28"/>
        </w:rPr>
        <w:t>художественно</w:t>
      </w:r>
      <w:r w:rsidRPr="00952DA1">
        <w:rPr>
          <w:sz w:val="28"/>
          <w:szCs w:val="28"/>
        </w:rPr>
        <w:softHyphen/>
        <w:t>эстетического</w:t>
      </w:r>
      <w:proofErr w:type="spellEnd"/>
      <w:r w:rsidRPr="00952DA1">
        <w:rPr>
          <w:sz w:val="28"/>
          <w:szCs w:val="28"/>
        </w:rPr>
        <w:t xml:space="preserve"> цикла. Все эти предметы направлены на развитие духовной личности, творческих способностей ребенка, умения видеть и творить прекрасное.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Интегрированное обучение, использование природной музыкальности ребенка в сочетании с игрой, как ведущим видом деятельности дошкольника и позволяет наиболее полно раскрыть и развить творческие способности.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Данная программа предполагает поддерживать тесный контакт с родителями, привлекая их к изготовлению костюмов, разучиванию ролей. Содержание программы «Теремок» взаимосвязана с программой Н.Сорокина «Театр, творчество, дети».</w:t>
      </w:r>
    </w:p>
    <w:p w:rsidR="008541D8" w:rsidRPr="00952DA1" w:rsidRDefault="008541D8" w:rsidP="008541D8">
      <w:pPr>
        <w:pStyle w:val="23"/>
        <w:shd w:val="clear" w:color="auto" w:fill="auto"/>
        <w:spacing w:line="360" w:lineRule="auto"/>
        <w:ind w:left="23" w:firstLine="700"/>
        <w:jc w:val="left"/>
        <w:rPr>
          <w:sz w:val="28"/>
          <w:szCs w:val="28"/>
        </w:rPr>
      </w:pPr>
      <w:r w:rsidRPr="00952DA1">
        <w:rPr>
          <w:sz w:val="28"/>
          <w:szCs w:val="28"/>
        </w:rPr>
        <w:t>Программа «Теремок» включает в себя 4 основных раздела: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360" w:lineRule="auto"/>
        <w:ind w:left="23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Основы театральной культуры;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360" w:lineRule="auto"/>
        <w:ind w:left="23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Театральная игра;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360" w:lineRule="auto"/>
        <w:ind w:left="23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Ритмопластика;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360" w:lineRule="auto"/>
        <w:ind w:left="23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Культура и техника речи;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3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На одном занятии могут изу</w:t>
      </w:r>
      <w:r>
        <w:rPr>
          <w:sz w:val="28"/>
          <w:szCs w:val="28"/>
        </w:rPr>
        <w:t>чаться темы из разных разделов,</w:t>
      </w:r>
      <w:r w:rsidRPr="00952DA1">
        <w:rPr>
          <w:sz w:val="28"/>
          <w:szCs w:val="28"/>
        </w:rPr>
        <w:t xml:space="preserve"> и руководитель театрального кружка строит свою работу таким образом, чтобы не нарушать целостность педагогического и творческого процесса, учитывая поставленные цели и задачи эстетического воспитания.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Ведущий </w:t>
      </w:r>
      <w:r w:rsidRPr="00952DA1">
        <w:rPr>
          <w:rStyle w:val="a5"/>
          <w:sz w:val="28"/>
          <w:szCs w:val="28"/>
        </w:rPr>
        <w:t xml:space="preserve">методический прием </w:t>
      </w:r>
      <w:r w:rsidRPr="00952DA1">
        <w:rPr>
          <w:sz w:val="28"/>
          <w:szCs w:val="28"/>
        </w:rPr>
        <w:t>- метод художественной импровизации.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Теоретические сведения по всем разделам программы даются непосредственно по ходу занятий, которые включают в себя проведение бесед об искусстве, работу над пьесой. Итогом деятельности кружка является воспитание у ребят активного восприятия искусства, участие в постановке </w:t>
      </w:r>
      <w:r w:rsidRPr="00952DA1">
        <w:rPr>
          <w:sz w:val="28"/>
          <w:szCs w:val="28"/>
        </w:rPr>
        <w:lastRenderedPageBreak/>
        <w:t>спектаклей.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В реализации программы по дополнительному образованию участвуют дети подготовительной к школе группы, возраст 6 -7 лет.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Продолжительность образовательного процесса по программе составляет 9 месяцев (с 01.09 по 31.05.)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В течение 1 месяца предусмотрено 4 занятия, которые включают </w:t>
      </w:r>
      <w:proofErr w:type="gramStart"/>
      <w:r w:rsidRPr="00952DA1">
        <w:rPr>
          <w:sz w:val="28"/>
          <w:szCs w:val="28"/>
        </w:rPr>
        <w:t>в</w:t>
      </w:r>
      <w:proofErr w:type="gramEnd"/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себя: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чтение литературы, просмотр кукольных спектаклей и беседы по ним;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сочинение сказок, придумывание историй для постановки;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700" w:right="20"/>
        <w:rPr>
          <w:sz w:val="28"/>
          <w:szCs w:val="28"/>
        </w:rPr>
      </w:pPr>
      <w:r w:rsidRPr="00952DA1">
        <w:rPr>
          <w:sz w:val="28"/>
          <w:szCs w:val="28"/>
        </w:rPr>
        <w:t>упражнения для социально-эмоционального развития детей; игры-драматизации и коррекционно-развивающие игры;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упражнения на развитие речевого аппарата (артикуляционная гимнастика);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упражнения на развитие детской пластики;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упражнения на развитие выразительной мимики, элементы искусства пантомимы;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театральные этюды;</w:t>
      </w:r>
    </w:p>
    <w:p w:rsidR="008541D8" w:rsidRPr="00952DA1" w:rsidRDefault="008541D8" w:rsidP="008541D8">
      <w:pPr>
        <w:pStyle w:val="2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подготовка (репетиции) и разыгрывание разнообразных сказок и инсценировок.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70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Расписание занятий кружка строится из расчета одно в неделю. / </w:t>
      </w:r>
      <w:r w:rsidRPr="00952DA1">
        <w:rPr>
          <w:sz w:val="28"/>
          <w:szCs w:val="28"/>
          <w:vertAlign w:val="superscript"/>
        </w:rPr>
        <w:t>4</w:t>
      </w:r>
      <w:r w:rsidRPr="00952DA1">
        <w:rPr>
          <w:sz w:val="28"/>
          <w:szCs w:val="28"/>
        </w:rPr>
        <w:t xml:space="preserve"> Режим занятий: четверг 15.50-16.20.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952DA1">
        <w:rPr>
          <w:sz w:val="28"/>
          <w:szCs w:val="28"/>
        </w:rPr>
        <w:t>Формы проведения театрального кружка: рассказы, беседы, экскурсии, совместный просмотр детского спектакля, конкурсы, игры (драматизации, имитации, дидактические, музыкально-двигательные, речевые).</w:t>
      </w:r>
      <w:proofErr w:type="gramEnd"/>
    </w:p>
    <w:p w:rsidR="008541D8" w:rsidRPr="00952DA1" w:rsidRDefault="008541D8" w:rsidP="008541D8">
      <w:pPr>
        <w:pStyle w:val="23"/>
        <w:shd w:val="clear" w:color="auto" w:fill="auto"/>
        <w:spacing w:line="360" w:lineRule="auto"/>
        <w:ind w:left="20" w:firstLine="700"/>
        <w:rPr>
          <w:sz w:val="28"/>
          <w:szCs w:val="28"/>
        </w:rPr>
      </w:pPr>
      <w:r w:rsidRPr="00952DA1">
        <w:rPr>
          <w:sz w:val="28"/>
          <w:szCs w:val="28"/>
        </w:rPr>
        <w:t>Ожидаемые результаты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В результате занятий в кружке дети получают следующие навыки и умения:</w:t>
      </w:r>
    </w:p>
    <w:p w:rsidR="008541D8" w:rsidRPr="00952DA1" w:rsidRDefault="008541D8" w:rsidP="008541D8">
      <w:pPr>
        <w:pStyle w:val="2"/>
        <w:numPr>
          <w:ilvl w:val="0"/>
          <w:numId w:val="3"/>
        </w:numPr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 умеют выражать свои впечатления словом, мимикой и жестом;</w:t>
      </w:r>
    </w:p>
    <w:p w:rsidR="008541D8" w:rsidRPr="00952DA1" w:rsidRDefault="008541D8" w:rsidP="008541D8">
      <w:pPr>
        <w:pStyle w:val="2"/>
        <w:numPr>
          <w:ilvl w:val="0"/>
          <w:numId w:val="3"/>
        </w:numPr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 овладевают навыками самостоятельно найти выразительные средства для создания образа персонажа, используя движения, позу, жест, речевую </w:t>
      </w:r>
      <w:r w:rsidRPr="00952DA1">
        <w:rPr>
          <w:sz w:val="28"/>
          <w:szCs w:val="28"/>
        </w:rPr>
        <w:lastRenderedPageBreak/>
        <w:t>интонацию;</w:t>
      </w:r>
    </w:p>
    <w:p w:rsidR="008541D8" w:rsidRPr="00952DA1" w:rsidRDefault="008541D8" w:rsidP="008541D8">
      <w:pPr>
        <w:pStyle w:val="2"/>
        <w:numPr>
          <w:ilvl w:val="0"/>
          <w:numId w:val="3"/>
        </w:numPr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 умеют создавать художественные образы, используя для этой цели игровые, песенные и танцевальные импровизации;</w:t>
      </w:r>
    </w:p>
    <w:p w:rsidR="008541D8" w:rsidRPr="00952DA1" w:rsidRDefault="008541D8" w:rsidP="008541D8">
      <w:pPr>
        <w:pStyle w:val="2"/>
        <w:numPr>
          <w:ilvl w:val="0"/>
          <w:numId w:val="3"/>
        </w:numPr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 выступают перед зрителями, не испытывая дискомфорта, а получая удовольствие от творчества;</w:t>
      </w:r>
    </w:p>
    <w:p w:rsidR="008541D8" w:rsidRPr="00952DA1" w:rsidRDefault="008541D8" w:rsidP="008541D8">
      <w:pPr>
        <w:pStyle w:val="2"/>
        <w:numPr>
          <w:ilvl w:val="0"/>
          <w:numId w:val="3"/>
        </w:numPr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 умеют анализировать свои поступки, поступки сверстников, героев художественной литературы;</w:t>
      </w:r>
    </w:p>
    <w:p w:rsidR="008541D8" w:rsidRPr="00952DA1" w:rsidRDefault="008541D8" w:rsidP="008541D8">
      <w:pPr>
        <w:pStyle w:val="2"/>
        <w:numPr>
          <w:ilvl w:val="0"/>
          <w:numId w:val="3"/>
        </w:numPr>
        <w:shd w:val="clear" w:color="auto" w:fill="auto"/>
        <w:spacing w:after="0" w:line="360" w:lineRule="auto"/>
        <w:ind w:left="20" w:firstLine="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 xml:space="preserve"> умеют взаимодействовать с партнером по сцене.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Подведение итогов работы кружка осуществляется через постановку театрализованных представлений для родителей, педагогов и воспитанников ДОУ 1 раз в квартал по следующему графику: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rStyle w:val="a5"/>
          <w:sz w:val="28"/>
          <w:szCs w:val="28"/>
        </w:rPr>
        <w:t>ноябр</w:t>
      </w:r>
      <w:proofErr w:type="gramStart"/>
      <w:r w:rsidRPr="00952DA1">
        <w:rPr>
          <w:rStyle w:val="a5"/>
          <w:sz w:val="28"/>
          <w:szCs w:val="28"/>
        </w:rPr>
        <w:t>ь-</w:t>
      </w:r>
      <w:proofErr w:type="gramEnd"/>
      <w:r w:rsidRPr="00952DA1">
        <w:rPr>
          <w:rStyle w:val="a5"/>
          <w:sz w:val="28"/>
          <w:szCs w:val="28"/>
        </w:rPr>
        <w:t xml:space="preserve"> </w:t>
      </w:r>
      <w:r w:rsidRPr="00952DA1">
        <w:rPr>
          <w:sz w:val="28"/>
          <w:szCs w:val="28"/>
        </w:rPr>
        <w:t xml:space="preserve">музыкальная сказка - спектакль «Прыг, Шмыг и Голосистое Г </w:t>
      </w:r>
      <w:proofErr w:type="spellStart"/>
      <w:r w:rsidRPr="00952DA1">
        <w:rPr>
          <w:sz w:val="28"/>
          <w:szCs w:val="28"/>
        </w:rPr>
        <w:t>орлышко</w:t>
      </w:r>
      <w:proofErr w:type="spellEnd"/>
      <w:r w:rsidRPr="00952DA1">
        <w:rPr>
          <w:sz w:val="28"/>
          <w:szCs w:val="28"/>
        </w:rPr>
        <w:t>» по мотивам русской народной сказки «Колосок» авт. Е.В.Горбина, М.А.Михайлова;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rStyle w:val="a5"/>
          <w:sz w:val="28"/>
          <w:szCs w:val="28"/>
        </w:rPr>
        <w:t xml:space="preserve">февраль </w:t>
      </w:r>
      <w:r w:rsidRPr="00952DA1">
        <w:rPr>
          <w:sz w:val="28"/>
          <w:szCs w:val="28"/>
        </w:rPr>
        <w:t>- музыкальная драматизация сказки «Волк и семеро козлят» по мотивам русской народной сказки муз. А Рыбникова.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0"/>
        <w:jc w:val="both"/>
        <w:rPr>
          <w:sz w:val="28"/>
          <w:szCs w:val="28"/>
        </w:rPr>
      </w:pPr>
      <w:r w:rsidRPr="00952DA1">
        <w:rPr>
          <w:rStyle w:val="a5"/>
          <w:sz w:val="28"/>
          <w:szCs w:val="28"/>
        </w:rPr>
        <w:t xml:space="preserve">май </w:t>
      </w:r>
      <w:r w:rsidRPr="00952DA1">
        <w:rPr>
          <w:sz w:val="28"/>
          <w:szCs w:val="28"/>
        </w:rPr>
        <w:t>- музыкальная сказка - спектакль «Муха - Цокотуха» по мотивам сказки К.И.Чуковского;</w:t>
      </w:r>
    </w:p>
    <w:p w:rsidR="00715C75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rPr>
          <w:rStyle w:val="a6"/>
          <w:sz w:val="28"/>
          <w:szCs w:val="28"/>
        </w:rPr>
      </w:pPr>
      <w:r w:rsidRPr="00952DA1">
        <w:rPr>
          <w:sz w:val="28"/>
          <w:szCs w:val="28"/>
        </w:rPr>
        <w:t xml:space="preserve">Диагностика театрализованной деятельности детей дошкольного возраста проводится в середине и в конце учебного года. (Приложение 1.) 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rPr>
          <w:sz w:val="28"/>
          <w:szCs w:val="28"/>
        </w:rPr>
      </w:pPr>
      <w:r w:rsidRPr="00952DA1">
        <w:rPr>
          <w:rStyle w:val="a5"/>
          <w:sz w:val="28"/>
          <w:szCs w:val="28"/>
        </w:rPr>
        <w:t>Содержание дополнительной образовательной программы</w:t>
      </w:r>
    </w:p>
    <w:p w:rsidR="008541D8" w:rsidRPr="00952DA1" w:rsidRDefault="008541D8" w:rsidP="008541D8">
      <w:pPr>
        <w:pStyle w:val="2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952DA1">
        <w:rPr>
          <w:sz w:val="28"/>
          <w:szCs w:val="28"/>
        </w:rPr>
        <w:t>В содержание дополнительной образовательной программы кружка «Театральный сундучок» включены четыре основных раздела:</w:t>
      </w:r>
    </w:p>
    <w:p w:rsidR="001F5C06" w:rsidRDefault="008541D8" w:rsidP="001F5C06">
      <w:pPr>
        <w:pStyle w:val="2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952DA1">
        <w:rPr>
          <w:rStyle w:val="a5"/>
          <w:sz w:val="28"/>
          <w:szCs w:val="28"/>
        </w:rPr>
        <w:t xml:space="preserve">Основы театральной культуры </w:t>
      </w:r>
      <w:r w:rsidRPr="00952DA1">
        <w:rPr>
          <w:sz w:val="28"/>
          <w:szCs w:val="28"/>
        </w:rPr>
        <w:t xml:space="preserve">- </w:t>
      </w:r>
      <w:proofErr w:type="gramStart"/>
      <w:r w:rsidRPr="00952DA1">
        <w:rPr>
          <w:sz w:val="28"/>
          <w:szCs w:val="28"/>
        </w:rPr>
        <w:t>призван</w:t>
      </w:r>
      <w:proofErr w:type="gramEnd"/>
      <w:r w:rsidRPr="00952DA1">
        <w:rPr>
          <w:sz w:val="28"/>
          <w:szCs w:val="28"/>
        </w:rPr>
        <w:t xml:space="preserve"> обеспечить условия для овладения дошкольниками элементарными знаниями и понятиями, профессиональной терминологией театрального искусства. Раздел включает в себя основные направления: особенности и виды театрального искусства, театр снаружи и изнутри, рождение спектакля, культура зрителя. </w:t>
      </w:r>
    </w:p>
    <w:p w:rsidR="008541D8" w:rsidRPr="00952DA1" w:rsidRDefault="008541D8" w:rsidP="001F5C06">
      <w:pPr>
        <w:pStyle w:val="2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952DA1">
        <w:rPr>
          <w:rStyle w:val="a5"/>
          <w:sz w:val="28"/>
          <w:szCs w:val="28"/>
        </w:rPr>
        <w:t xml:space="preserve">Театральная игра </w:t>
      </w:r>
      <w:r w:rsidRPr="00952DA1">
        <w:rPr>
          <w:sz w:val="28"/>
          <w:szCs w:val="28"/>
        </w:rPr>
        <w:t xml:space="preserve">- </w:t>
      </w:r>
      <w:proofErr w:type="gramStart"/>
      <w:r w:rsidRPr="00952DA1">
        <w:rPr>
          <w:sz w:val="28"/>
          <w:szCs w:val="28"/>
        </w:rPr>
        <w:t>направлен</w:t>
      </w:r>
      <w:proofErr w:type="gramEnd"/>
      <w:r w:rsidRPr="00952DA1">
        <w:rPr>
          <w:sz w:val="28"/>
          <w:szCs w:val="28"/>
        </w:rPr>
        <w:t xml:space="preserve"> на развитие игрового поведения, эстетического чувства, способности творчески относиться к любому делу, уметь общаться со </w:t>
      </w:r>
      <w:r w:rsidRPr="00952DA1">
        <w:rPr>
          <w:sz w:val="28"/>
          <w:szCs w:val="28"/>
        </w:rPr>
        <w:lastRenderedPageBreak/>
        <w:t>сверстниками и взрослыми в различных жизненных ситуациях. Все игры этого раздела условно делятся на два вида: общеразвивающие и специальные театральные игры.</w:t>
      </w:r>
    </w:p>
    <w:p w:rsidR="008541D8" w:rsidRPr="00952DA1" w:rsidRDefault="008541D8" w:rsidP="001F5C06">
      <w:pPr>
        <w:pStyle w:val="2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952DA1">
        <w:rPr>
          <w:rStyle w:val="a5"/>
          <w:sz w:val="28"/>
          <w:szCs w:val="28"/>
        </w:rPr>
        <w:t xml:space="preserve">Ритмопластика </w:t>
      </w:r>
      <w:r w:rsidRPr="00952DA1">
        <w:rPr>
          <w:sz w:val="28"/>
          <w:szCs w:val="28"/>
        </w:rPr>
        <w:t>-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8541D8" w:rsidRDefault="008541D8" w:rsidP="001F5C06">
      <w:pPr>
        <w:pStyle w:val="2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  <w:r w:rsidRPr="00952DA1">
        <w:rPr>
          <w:rStyle w:val="a5"/>
          <w:sz w:val="28"/>
          <w:szCs w:val="28"/>
        </w:rPr>
        <w:t xml:space="preserve">Культура и техника речи </w:t>
      </w:r>
      <w:r w:rsidRPr="00952DA1">
        <w:rPr>
          <w:sz w:val="28"/>
          <w:szCs w:val="28"/>
        </w:rPr>
        <w:t>- объединяет игры и упражнения,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образную связную речь, творческую фантазию. Все упражнения раздела можно разделить на 3 вида: дыхательные и артикуляционные, дикционные и интонационные, творческие игры со словом.</w:t>
      </w:r>
    </w:p>
    <w:p w:rsidR="001F5C06" w:rsidRPr="001F5C06" w:rsidRDefault="001F5C06" w:rsidP="001F5C06">
      <w:pPr>
        <w:pStyle w:val="a8"/>
        <w:shd w:val="clear" w:color="auto" w:fill="auto"/>
        <w:spacing w:line="260" w:lineRule="exact"/>
        <w:rPr>
          <w:sz w:val="28"/>
          <w:szCs w:val="28"/>
        </w:rPr>
      </w:pPr>
      <w:r w:rsidRPr="001F5C06">
        <w:rPr>
          <w:sz w:val="28"/>
          <w:szCs w:val="28"/>
        </w:rPr>
        <w:t>Учебно-тематический план работы кружка «Теремок» на учебный год</w:t>
      </w:r>
    </w:p>
    <w:p w:rsidR="001F5C06" w:rsidRDefault="001F5C06" w:rsidP="001F5C06">
      <w:pPr>
        <w:pStyle w:val="2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242"/>
        <w:gridCol w:w="2977"/>
        <w:gridCol w:w="5660"/>
      </w:tblGrid>
      <w:tr w:rsidR="001F5C06" w:rsidTr="001F5C06">
        <w:tc>
          <w:tcPr>
            <w:tcW w:w="1242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a6"/>
              </w:rPr>
              <w:t>Месяц</w:t>
            </w:r>
          </w:p>
        </w:tc>
        <w:tc>
          <w:tcPr>
            <w:tcW w:w="2977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a6"/>
              </w:rPr>
              <w:t>Форма</w:t>
            </w:r>
          </w:p>
        </w:tc>
        <w:tc>
          <w:tcPr>
            <w:tcW w:w="5660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a6"/>
              </w:rPr>
              <w:t>Цель</w:t>
            </w:r>
          </w:p>
        </w:tc>
      </w:tr>
      <w:tr w:rsidR="001F5C06" w:rsidTr="001F5C06">
        <w:tc>
          <w:tcPr>
            <w:tcW w:w="1242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сентябрь</w:t>
            </w:r>
          </w:p>
        </w:tc>
        <w:tc>
          <w:tcPr>
            <w:tcW w:w="2977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480" w:lineRule="exact"/>
              <w:ind w:left="34" w:firstLine="0"/>
            </w:pPr>
            <w:r>
              <w:rPr>
                <w:rStyle w:val="11"/>
                <w:rFonts w:eastAsia="Franklin Gothic Heavy"/>
              </w:rPr>
              <w:t>Беседа - диалог: “Мы идем в театр”</w:t>
            </w:r>
          </w:p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left="34"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Игра: “Попробуем измениться” “Рифмованные движения”</w:t>
            </w:r>
          </w:p>
        </w:tc>
        <w:tc>
          <w:tcPr>
            <w:tcW w:w="5660" w:type="dxa"/>
          </w:tcPr>
          <w:p w:rsidR="001F5C06" w:rsidRDefault="001F5C06" w:rsidP="001F5C06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 xml:space="preserve">Активизировать творческие проявления детей. </w:t>
            </w:r>
          </w:p>
          <w:p w:rsidR="001F5C06" w:rsidRDefault="001F5C06" w:rsidP="001F5C06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486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Развивать чувство прекрасного, навыки культурного поведения, потребность в познании нового.</w:t>
            </w:r>
          </w:p>
          <w:p w:rsidR="001F5C06" w:rsidRDefault="001F5C06" w:rsidP="001F5C06">
            <w:pPr>
              <w:pStyle w:val="2"/>
              <w:shd w:val="clear" w:color="auto" w:fill="auto"/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1. Упражнять детей в умении согласовывать слова и действия.</w:t>
            </w:r>
          </w:p>
          <w:p w:rsidR="001F5C06" w:rsidRDefault="001F5C06" w:rsidP="001F5C06">
            <w:pPr>
              <w:pStyle w:val="2"/>
              <w:shd w:val="clear" w:color="auto" w:fill="auto"/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2. Развивать умение передавать эмоциональное состояние.</w:t>
            </w:r>
          </w:p>
          <w:p w:rsidR="001F5C06" w:rsidRDefault="001F5C06" w:rsidP="001F5C06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418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Развивать способность понимать собеседника.</w:t>
            </w:r>
          </w:p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 xml:space="preserve">Продолжать знакомить детей с понятиями </w:t>
            </w:r>
            <w:r>
              <w:rPr>
                <w:rStyle w:val="11"/>
                <w:rFonts w:eastAsia="Franklin Gothic Heavy"/>
              </w:rPr>
              <w:lastRenderedPageBreak/>
              <w:t>“мимика”, “жест”.</w:t>
            </w:r>
          </w:p>
        </w:tc>
      </w:tr>
      <w:tr w:rsidR="001F5C06" w:rsidTr="001F5C06">
        <w:tc>
          <w:tcPr>
            <w:tcW w:w="1242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Игра: “Где мы были, мы не скажем, а что делали - покажем” “Словесное комментирование” Драматизация сказки «Почему помидор стал красным»</w:t>
            </w:r>
          </w:p>
        </w:tc>
        <w:tc>
          <w:tcPr>
            <w:tcW w:w="5660" w:type="dxa"/>
          </w:tcPr>
          <w:p w:rsidR="001F5C06" w:rsidRDefault="001F5C06" w:rsidP="001F5C06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23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Учить детей адекватно передавать собственные аффективные состояния в движении, мимике, интонации</w:t>
            </w:r>
          </w:p>
          <w:p w:rsidR="001F5C06" w:rsidRDefault="001F5C06" w:rsidP="001F5C06">
            <w:pPr>
              <w:pStyle w:val="2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Развивать умение произвольно напрягать и расслаблять мышцы.</w:t>
            </w:r>
          </w:p>
          <w:p w:rsidR="001F5C06" w:rsidRDefault="001F5C06" w:rsidP="001F5C06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spacing w:after="0" w:line="480" w:lineRule="exact"/>
              <w:ind w:firstLine="0"/>
              <w:jc w:val="both"/>
            </w:pPr>
            <w:r>
              <w:rPr>
                <w:rStyle w:val="11"/>
                <w:rFonts w:eastAsia="Franklin Gothic Heavy"/>
              </w:rPr>
              <w:t>Учить доводить до детей замысел сказки.</w:t>
            </w:r>
          </w:p>
          <w:p w:rsidR="001F5C06" w:rsidRDefault="001F5C06" w:rsidP="001F5C06">
            <w:pPr>
              <w:pStyle w:val="2"/>
              <w:numPr>
                <w:ilvl w:val="0"/>
                <w:numId w:val="7"/>
              </w:numPr>
              <w:shd w:val="clear" w:color="auto" w:fill="auto"/>
              <w:tabs>
                <w:tab w:val="left" w:pos="481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Активизировать в речи детей фразеологизмы</w:t>
            </w:r>
          </w:p>
          <w:p w:rsidR="001F5C06" w:rsidRDefault="001F5C06" w:rsidP="001F5C0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418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Создать эмоционально благоприятную атмосферу в детском саду.</w:t>
            </w:r>
          </w:p>
          <w:p w:rsidR="001F5C06" w:rsidRDefault="001F5C06" w:rsidP="001F5C06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495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Продолжать учить видеть детей в сказке добро и зло, переживать вместе с героями.</w:t>
            </w:r>
          </w:p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Активизировать в речи детей образные выражения.</w:t>
            </w:r>
          </w:p>
        </w:tc>
      </w:tr>
      <w:tr w:rsidR="001F5C06" w:rsidTr="001F5C06">
        <w:tc>
          <w:tcPr>
            <w:tcW w:w="1242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ноябрь</w:t>
            </w:r>
          </w:p>
        </w:tc>
        <w:tc>
          <w:tcPr>
            <w:tcW w:w="2977" w:type="dxa"/>
          </w:tcPr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 xml:space="preserve">Беседа: “Театральные профессии” Пантомимы: </w:t>
            </w:r>
            <w:proofErr w:type="gramStart"/>
            <w:r>
              <w:rPr>
                <w:rStyle w:val="11"/>
                <w:rFonts w:eastAsia="Franklin Gothic Heavy"/>
              </w:rPr>
              <w:t>“Сон”, “Испуг”, “Печаль”, “Радость”, “Хвастовство” Драматизация сказки «Репка» (на новый лад), «Волк и семеро козлят» (на новый лад)</w:t>
            </w:r>
            <w:proofErr w:type="gramEnd"/>
          </w:p>
        </w:tc>
        <w:tc>
          <w:tcPr>
            <w:tcW w:w="5660" w:type="dxa"/>
          </w:tcPr>
          <w:p w:rsidR="001F5C06" w:rsidRDefault="001F5C06" w:rsidP="001F5C0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28"/>
              </w:tabs>
              <w:spacing w:after="0" w:line="480" w:lineRule="exact"/>
              <w:ind w:left="140" w:firstLine="0"/>
            </w:pPr>
            <w:proofErr w:type="gramStart"/>
            <w:r>
              <w:rPr>
                <w:rStyle w:val="11"/>
                <w:rFonts w:eastAsia="Franklin Gothic Heavy"/>
              </w:rPr>
              <w:t>Уточнить знания детей о театральных профессиях (режиссер, гример, костюмер, суфлер, актер, оператор, рабочий сцены и т. д.), закрепить трудовые навыки.</w:t>
            </w:r>
            <w:proofErr w:type="gramEnd"/>
          </w:p>
          <w:p w:rsidR="001F5C06" w:rsidRDefault="001F5C06" w:rsidP="001F5C0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Развивать коммуникативные способности'' детей, творческое мышление, фантазию.</w:t>
            </w:r>
          </w:p>
          <w:p w:rsidR="001F5C06" w:rsidRDefault="001F5C06" w:rsidP="001F5C06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490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Воспитывать у детей любовь к театральному искусству.</w:t>
            </w:r>
          </w:p>
          <w:p w:rsidR="001F5C06" w:rsidRDefault="001F5C06" w:rsidP="001F5C06">
            <w:pPr>
              <w:pStyle w:val="2"/>
              <w:shd w:val="clear" w:color="auto" w:fill="auto"/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1. Учить детей представлять собственную позицию в выборе способа воплощения действий.</w:t>
            </w:r>
          </w:p>
          <w:p w:rsidR="001F5C06" w:rsidRDefault="001F5C06" w:rsidP="001F5C06">
            <w:pPr>
              <w:pStyle w:val="2"/>
              <w:shd w:val="clear" w:color="auto" w:fill="auto"/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2. Учить передавать ритмизацией движения</w:t>
            </w:r>
          </w:p>
          <w:p w:rsidR="001F5C06" w:rsidRDefault="001F5C06" w:rsidP="001F5C0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434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Продолжать знакомить детей с условиями быта и жизни людей.</w:t>
            </w:r>
          </w:p>
          <w:p w:rsidR="001F5C06" w:rsidRDefault="001F5C06" w:rsidP="001F5C0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434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 xml:space="preserve">Расширять кругозор в </w:t>
            </w:r>
            <w:proofErr w:type="spellStart"/>
            <w:r>
              <w:rPr>
                <w:rStyle w:val="11"/>
                <w:rFonts w:eastAsia="Franklin Gothic Heavy"/>
              </w:rPr>
              <w:t>историко</w:t>
            </w:r>
            <w:proofErr w:type="spellEnd"/>
            <w:r>
              <w:rPr>
                <w:rStyle w:val="11"/>
                <w:rFonts w:eastAsia="Franklin Gothic Heavy"/>
              </w:rPr>
              <w:t xml:space="preserve"> - </w:t>
            </w:r>
            <w:r>
              <w:rPr>
                <w:rStyle w:val="11"/>
                <w:rFonts w:eastAsia="Franklin Gothic Heavy"/>
              </w:rPr>
              <w:lastRenderedPageBreak/>
              <w:t>географическом развитии детей.</w:t>
            </w:r>
          </w:p>
          <w:p w:rsidR="001F5C06" w:rsidRDefault="001F5C06" w:rsidP="001F5C06">
            <w:pPr>
              <w:pStyle w:val="2"/>
              <w:numPr>
                <w:ilvl w:val="0"/>
                <w:numId w:val="10"/>
              </w:numPr>
              <w:shd w:val="clear" w:color="auto" w:fill="auto"/>
              <w:tabs>
                <w:tab w:val="left" w:pos="510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Воспитывать патриотические чувства, способность к развитию артистических данных.</w:t>
            </w:r>
          </w:p>
          <w:p w:rsidR="001F5C06" w:rsidRDefault="001F5C06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Учить передавать различные чувства посредством театрализованной деятельности.</w:t>
            </w:r>
          </w:p>
        </w:tc>
      </w:tr>
      <w:tr w:rsidR="001F5C06" w:rsidTr="001F5C06">
        <w:tc>
          <w:tcPr>
            <w:tcW w:w="1242" w:type="dxa"/>
          </w:tcPr>
          <w:p w:rsidR="001F5C06" w:rsidRDefault="00F36A04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lastRenderedPageBreak/>
              <w:t>декабрь</w:t>
            </w:r>
          </w:p>
        </w:tc>
        <w:tc>
          <w:tcPr>
            <w:tcW w:w="2977" w:type="dxa"/>
          </w:tcPr>
          <w:p w:rsidR="00F36A04" w:rsidRDefault="00F36A04" w:rsidP="00F36A04">
            <w:pPr>
              <w:pStyle w:val="2"/>
              <w:shd w:val="clear" w:color="auto" w:fill="auto"/>
              <w:spacing w:after="0" w:line="480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Разгадывание кроссворда: “Театральные профессии” Драматизация сказки по пожарной безопасности «Колобок на новый лад»</w:t>
            </w:r>
          </w:p>
          <w:p w:rsidR="001F5C06" w:rsidRDefault="00F36A04" w:rsidP="00F36A04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 xml:space="preserve">Драматизация сказки по безопасности </w:t>
            </w:r>
            <w:r>
              <w:rPr>
                <w:rStyle w:val="a6"/>
              </w:rPr>
              <w:t>"ВОЛК И СЕМЕРО КОЗЛЯТ НА НОВЫЙ ЛАД"</w:t>
            </w:r>
          </w:p>
        </w:tc>
        <w:tc>
          <w:tcPr>
            <w:tcW w:w="5660" w:type="dxa"/>
          </w:tcPr>
          <w:p w:rsidR="00F36A04" w:rsidRDefault="00F36A04" w:rsidP="00F36A04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414"/>
              </w:tabs>
              <w:spacing w:after="0" w:line="480" w:lineRule="exact"/>
              <w:ind w:left="160" w:firstLine="0"/>
            </w:pPr>
            <w:proofErr w:type="gramStart"/>
            <w:r>
              <w:rPr>
                <w:rStyle w:val="11"/>
                <w:rFonts w:eastAsia="Franklin Gothic Heavy"/>
              </w:rPr>
              <w:t>Учить детей угадывать по выразительному исполнению сказочных героев (злой принц,</w:t>
            </w:r>
            <w:proofErr w:type="gramEnd"/>
          </w:p>
          <w:p w:rsidR="00F36A04" w:rsidRDefault="00F36A04" w:rsidP="00F36A04">
            <w:pPr>
              <w:pStyle w:val="2"/>
              <w:shd w:val="clear" w:color="auto" w:fill="auto"/>
              <w:spacing w:after="0" w:line="480" w:lineRule="exact"/>
              <w:ind w:left="160" w:firstLine="0"/>
            </w:pPr>
            <w:proofErr w:type="spellStart"/>
            <w:proofErr w:type="gramStart"/>
            <w:r>
              <w:rPr>
                <w:rStyle w:val="11"/>
                <w:rFonts w:eastAsia="Franklin Gothic Heavy"/>
              </w:rPr>
              <w:t>Аленушка</w:t>
            </w:r>
            <w:proofErr w:type="spellEnd"/>
            <w:r>
              <w:rPr>
                <w:rStyle w:val="11"/>
                <w:rFonts w:eastAsia="Franklin Gothic Heavy"/>
              </w:rPr>
              <w:t>) их эмоциональные состояния.</w:t>
            </w:r>
            <w:proofErr w:type="gramEnd"/>
          </w:p>
          <w:p w:rsidR="00F36A04" w:rsidRDefault="00F36A04" w:rsidP="00F36A04">
            <w:pPr>
              <w:pStyle w:val="2"/>
              <w:numPr>
                <w:ilvl w:val="0"/>
                <w:numId w:val="11"/>
              </w:numPr>
              <w:shd w:val="clear" w:color="auto" w:fill="auto"/>
              <w:tabs>
                <w:tab w:val="left" w:pos="438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Развивать умение переключаться с одного образа на другой.</w:t>
            </w:r>
          </w:p>
          <w:p w:rsidR="00F36A04" w:rsidRDefault="00F36A04" w:rsidP="00F36A04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438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Привлечь родителей и детей к изготовлению атрибутов, масок к сказке.</w:t>
            </w:r>
          </w:p>
          <w:p w:rsidR="00F36A04" w:rsidRDefault="00F36A04" w:rsidP="00F36A04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515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Продолжать развивать интерес к театральной игре путем активного вовлечения детей в игровые действия; вызвать желание попробовать себя в разны</w:t>
            </w:r>
            <w:proofErr w:type="gramStart"/>
            <w:r>
              <w:rPr>
                <w:rStyle w:val="11"/>
                <w:rFonts w:eastAsia="Franklin Gothic Heavy"/>
              </w:rPr>
              <w:t>х-</w:t>
            </w:r>
            <w:proofErr w:type="gramEnd"/>
            <w:r>
              <w:rPr>
                <w:rStyle w:val="11"/>
                <w:rFonts w:eastAsia="Franklin Gothic Heavy"/>
              </w:rPr>
              <w:t>'"' ролях.</w:t>
            </w:r>
          </w:p>
          <w:p w:rsidR="00F36A04" w:rsidRPr="00F36A04" w:rsidRDefault="00F36A04" w:rsidP="00F36A04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515"/>
              </w:tabs>
              <w:spacing w:after="0" w:line="480" w:lineRule="exact"/>
              <w:ind w:left="160" w:firstLine="0"/>
              <w:rPr>
                <w:rStyle w:val="11"/>
                <w:color w:val="auto"/>
                <w:shd w:val="clear" w:color="auto" w:fill="auto"/>
                <w:lang w:eastAsia="en-US" w:bidi="ar-SA"/>
              </w:rPr>
            </w:pPr>
            <w:r w:rsidRPr="00F36A04">
              <w:rPr>
                <w:rStyle w:val="11"/>
                <w:rFonts w:eastAsia="Franklin Gothic Heavy"/>
              </w:rPr>
              <w:t>Усложнять игровой материал за счет постановки перед детьми все более перспективных художественных задач.</w:t>
            </w:r>
          </w:p>
          <w:p w:rsidR="001F5C06" w:rsidRPr="00F36A04" w:rsidRDefault="00F36A04" w:rsidP="00F36A04">
            <w:pPr>
              <w:pStyle w:val="2"/>
              <w:numPr>
                <w:ilvl w:val="0"/>
                <w:numId w:val="12"/>
              </w:numPr>
              <w:shd w:val="clear" w:color="auto" w:fill="auto"/>
              <w:tabs>
                <w:tab w:val="left" w:pos="515"/>
              </w:tabs>
              <w:spacing w:after="0" w:line="480" w:lineRule="exact"/>
              <w:ind w:left="160" w:firstLine="0"/>
            </w:pPr>
            <w:r w:rsidRPr="00F36A04">
              <w:rPr>
                <w:rStyle w:val="11"/>
                <w:rFonts w:eastAsia="Franklin Gothic Heavy"/>
              </w:rPr>
              <w:t>Предоставлять детям возможность выступать перед сверстниками, родителями и другими гостями.</w:t>
            </w:r>
          </w:p>
        </w:tc>
      </w:tr>
      <w:tr w:rsidR="001F5C06" w:rsidTr="001F5C06">
        <w:tc>
          <w:tcPr>
            <w:tcW w:w="1242" w:type="dxa"/>
          </w:tcPr>
          <w:p w:rsidR="001F5C06" w:rsidRDefault="009730CF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январь</w:t>
            </w:r>
          </w:p>
        </w:tc>
        <w:tc>
          <w:tcPr>
            <w:tcW w:w="2977" w:type="dxa"/>
          </w:tcPr>
          <w:p w:rsidR="009730CF" w:rsidRDefault="009730CF" w:rsidP="009730CF">
            <w:pPr>
              <w:pStyle w:val="2"/>
              <w:shd w:val="clear" w:color="auto" w:fill="auto"/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1 .Чтение скороговорок</w:t>
            </w:r>
          </w:p>
          <w:p w:rsidR="009730CF" w:rsidRDefault="009730CF" w:rsidP="009730CF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418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Чайнворды, головоломки по теме: “Театр”</w:t>
            </w:r>
          </w:p>
          <w:p w:rsidR="001F5C06" w:rsidRPr="009730CF" w:rsidRDefault="009730CF" w:rsidP="009730CF">
            <w:pPr>
              <w:pStyle w:val="2"/>
              <w:numPr>
                <w:ilvl w:val="0"/>
                <w:numId w:val="13"/>
              </w:numPr>
              <w:shd w:val="clear" w:color="auto" w:fill="auto"/>
              <w:tabs>
                <w:tab w:val="left" w:pos="418"/>
              </w:tabs>
              <w:spacing w:after="0" w:line="480" w:lineRule="exact"/>
              <w:ind w:left="140" w:firstLine="0"/>
            </w:pPr>
            <w:r w:rsidRPr="009730CF">
              <w:rPr>
                <w:rStyle w:val="11"/>
                <w:rFonts w:eastAsia="Franklin Gothic Heavy"/>
              </w:rPr>
              <w:t xml:space="preserve">Упражнения на ритмизацию: </w:t>
            </w:r>
            <w:r w:rsidRPr="009730CF">
              <w:rPr>
                <w:rStyle w:val="11"/>
                <w:rFonts w:eastAsia="Franklin Gothic Heavy"/>
              </w:rPr>
              <w:lastRenderedPageBreak/>
              <w:t>“Движения героев сказки”</w:t>
            </w:r>
          </w:p>
        </w:tc>
        <w:tc>
          <w:tcPr>
            <w:tcW w:w="5660" w:type="dxa"/>
          </w:tcPr>
          <w:p w:rsidR="009730CF" w:rsidRDefault="009730CF" w:rsidP="009730CF">
            <w:pPr>
              <w:pStyle w:val="2"/>
              <w:shd w:val="clear" w:color="auto" w:fill="auto"/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lastRenderedPageBreak/>
              <w:t>1. Продолжать знакомить с жанровыми особенностями скороговорок.</w:t>
            </w:r>
          </w:p>
          <w:p w:rsidR="009730CF" w:rsidRDefault="009730CF" w:rsidP="009730CF">
            <w:pPr>
              <w:pStyle w:val="2"/>
              <w:shd w:val="clear" w:color="auto" w:fill="auto"/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2.Отрабатывать у детей дикцию проговариванием скороговорок, развивать ее.</w:t>
            </w:r>
          </w:p>
          <w:p w:rsidR="009730CF" w:rsidRDefault="009730CF" w:rsidP="009730CF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434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Развивать у детей интерес к сценическому мастерству.</w:t>
            </w:r>
          </w:p>
          <w:p w:rsidR="009730CF" w:rsidRDefault="009730CF" w:rsidP="009730CF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506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 xml:space="preserve">Активизировать познавательный интерес к </w:t>
            </w:r>
            <w:r>
              <w:rPr>
                <w:rStyle w:val="11"/>
                <w:rFonts w:eastAsia="Franklin Gothic Heavy"/>
              </w:rPr>
              <w:lastRenderedPageBreak/>
              <w:t>театру.</w:t>
            </w:r>
          </w:p>
          <w:p w:rsidR="009730CF" w:rsidRDefault="009730CF" w:rsidP="009730CF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506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Воспитывать у детей “зрительскую культуру”.</w:t>
            </w:r>
          </w:p>
          <w:p w:rsidR="001F5C06" w:rsidRPr="009730CF" w:rsidRDefault="009730CF" w:rsidP="009730CF">
            <w:pPr>
              <w:pStyle w:val="2"/>
              <w:numPr>
                <w:ilvl w:val="0"/>
                <w:numId w:val="14"/>
              </w:numPr>
              <w:shd w:val="clear" w:color="auto" w:fill="auto"/>
              <w:tabs>
                <w:tab w:val="left" w:pos="506"/>
              </w:tabs>
              <w:spacing w:after="0" w:line="480" w:lineRule="exact"/>
              <w:ind w:left="160" w:firstLine="0"/>
            </w:pPr>
            <w:proofErr w:type="gramStart"/>
            <w:r w:rsidRPr="009730CF">
              <w:rPr>
                <w:rStyle w:val="11"/>
                <w:rFonts w:eastAsia="Franklin Gothic Heavy"/>
              </w:rPr>
              <w:t>Активизировать словарь детей: сцена, занавес, спектакль, аплодисменты, сценарист, дублер и т.д.</w:t>
            </w:r>
            <w:proofErr w:type="gramEnd"/>
          </w:p>
        </w:tc>
      </w:tr>
      <w:tr w:rsidR="001F5C06" w:rsidTr="001F5C06">
        <w:tc>
          <w:tcPr>
            <w:tcW w:w="1242" w:type="dxa"/>
          </w:tcPr>
          <w:p w:rsidR="001F5C06" w:rsidRDefault="009730CF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lastRenderedPageBreak/>
              <w:t>февраль</w:t>
            </w:r>
          </w:p>
        </w:tc>
        <w:tc>
          <w:tcPr>
            <w:tcW w:w="2977" w:type="dxa"/>
          </w:tcPr>
          <w:p w:rsidR="009730CF" w:rsidRDefault="009730CF" w:rsidP="009730CF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81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Упражнения</w:t>
            </w:r>
            <w:r>
              <w:rPr>
                <w:rStyle w:val="11"/>
                <w:rFonts w:eastAsia="Franklin Gothic Heavy"/>
              </w:rPr>
              <w:tab/>
              <w:t>на ритмизацию: “Движения героев сказки”</w:t>
            </w:r>
          </w:p>
          <w:p w:rsidR="001F5C06" w:rsidRPr="009730CF" w:rsidRDefault="009730CF" w:rsidP="009730CF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181"/>
              </w:tabs>
              <w:spacing w:after="0" w:line="480" w:lineRule="exact"/>
              <w:ind w:left="140" w:firstLine="0"/>
            </w:pPr>
            <w:r w:rsidRPr="009730CF">
              <w:rPr>
                <w:rStyle w:val="11"/>
                <w:rFonts w:eastAsia="Franklin Gothic Heavy"/>
              </w:rPr>
              <w:t>Драматизация сказки “Кто сказал “ Мяу? «(показ младшим детям)</w:t>
            </w:r>
          </w:p>
        </w:tc>
        <w:tc>
          <w:tcPr>
            <w:tcW w:w="5660" w:type="dxa"/>
          </w:tcPr>
          <w:p w:rsidR="009730CF" w:rsidRDefault="009730CF" w:rsidP="009730CF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443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Создать положительный эмоциональный настрой.</w:t>
            </w:r>
          </w:p>
          <w:p w:rsidR="009730CF" w:rsidRDefault="009730CF" w:rsidP="009730CF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459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Упражнять</w:t>
            </w:r>
            <w:r>
              <w:rPr>
                <w:rStyle w:val="11"/>
                <w:rFonts w:eastAsia="Franklin Gothic Heavy"/>
              </w:rPr>
              <w:tab/>
              <w:t>детей в подборе рифм к словам.</w:t>
            </w:r>
          </w:p>
          <w:p w:rsidR="009730CF" w:rsidRDefault="009730CF" w:rsidP="009730CF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459"/>
              </w:tabs>
              <w:spacing w:after="0" w:line="480" w:lineRule="exact"/>
              <w:ind w:left="176" w:firstLine="0"/>
              <w:jc w:val="both"/>
            </w:pPr>
            <w:r>
              <w:rPr>
                <w:rStyle w:val="11"/>
                <w:rFonts w:eastAsia="Franklin Gothic Heavy"/>
              </w:rPr>
              <w:t>Закрепить понятие “рифма”.</w:t>
            </w:r>
          </w:p>
          <w:p w:rsidR="009730CF" w:rsidRDefault="009730CF" w:rsidP="009730CF">
            <w:pPr>
              <w:pStyle w:val="2"/>
              <w:numPr>
                <w:ilvl w:val="0"/>
                <w:numId w:val="16"/>
              </w:numPr>
              <w:shd w:val="clear" w:color="auto" w:fill="auto"/>
              <w:tabs>
                <w:tab w:val="left" w:pos="459"/>
              </w:tabs>
              <w:spacing w:after="0" w:line="480" w:lineRule="exact"/>
              <w:ind w:left="176" w:firstLine="0"/>
              <w:jc w:val="both"/>
            </w:pPr>
            <w:r w:rsidRPr="009730CF">
              <w:rPr>
                <w:rStyle w:val="11"/>
                <w:rFonts w:eastAsia="Franklin Gothic Heavy"/>
              </w:rPr>
              <w:t>Поощрять совместное стихосложение.</w:t>
            </w:r>
          </w:p>
          <w:p w:rsidR="009730CF" w:rsidRDefault="009730CF" w:rsidP="009730CF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443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Учить детей узнавать героев по характерным признакам.</w:t>
            </w:r>
          </w:p>
          <w:p w:rsidR="009730CF" w:rsidRDefault="009730CF" w:rsidP="009730CF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510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Совершенствовать умение детей передавать образы героев сказки.</w:t>
            </w:r>
          </w:p>
          <w:p w:rsidR="009730CF" w:rsidRDefault="009730CF" w:rsidP="009730CF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510"/>
              </w:tabs>
              <w:spacing w:after="0" w:line="480" w:lineRule="exact"/>
              <w:ind w:left="160" w:firstLine="0"/>
            </w:pPr>
            <w:r>
              <w:rPr>
                <w:rStyle w:val="11"/>
                <w:rFonts w:eastAsia="Franklin Gothic Heavy"/>
              </w:rPr>
              <w:t>Формировать дружеские взаимоотношения.</w:t>
            </w:r>
          </w:p>
          <w:p w:rsidR="001F5C06" w:rsidRPr="009730CF" w:rsidRDefault="009730CF" w:rsidP="009730CF">
            <w:pPr>
              <w:pStyle w:val="2"/>
              <w:numPr>
                <w:ilvl w:val="0"/>
                <w:numId w:val="17"/>
              </w:numPr>
              <w:shd w:val="clear" w:color="auto" w:fill="auto"/>
              <w:tabs>
                <w:tab w:val="left" w:pos="510"/>
              </w:tabs>
              <w:spacing w:after="0" w:line="480" w:lineRule="exact"/>
              <w:ind w:left="160" w:firstLine="0"/>
            </w:pPr>
            <w:r w:rsidRPr="009730CF">
              <w:rPr>
                <w:rStyle w:val="11"/>
                <w:rFonts w:eastAsia="Franklin Gothic Heavy"/>
              </w:rPr>
              <w:t>Предоставлять детям возможность</w:t>
            </w:r>
            <w:r>
              <w:rPr>
                <w:rStyle w:val="11"/>
                <w:rFonts w:eastAsia="Franklin Gothic Heavy"/>
              </w:rPr>
              <w:t xml:space="preserve"> выступать перед сверстниками, родителями и другими гостями.</w:t>
            </w:r>
          </w:p>
        </w:tc>
      </w:tr>
      <w:tr w:rsidR="001F5C06" w:rsidTr="001F5C06">
        <w:tc>
          <w:tcPr>
            <w:tcW w:w="1242" w:type="dxa"/>
          </w:tcPr>
          <w:p w:rsidR="001F5C06" w:rsidRDefault="00AD7C74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март</w:t>
            </w:r>
          </w:p>
        </w:tc>
        <w:tc>
          <w:tcPr>
            <w:tcW w:w="2977" w:type="dxa"/>
          </w:tcPr>
          <w:p w:rsidR="001F5C06" w:rsidRDefault="00AD7C74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  <w:r>
              <w:rPr>
                <w:rStyle w:val="11"/>
                <w:rFonts w:eastAsia="Franklin Gothic Heavy"/>
              </w:rPr>
              <w:t>Драматизация сказки “Лесная аптека”</w:t>
            </w:r>
          </w:p>
        </w:tc>
        <w:tc>
          <w:tcPr>
            <w:tcW w:w="5660" w:type="dxa"/>
          </w:tcPr>
          <w:p w:rsidR="00AD7C74" w:rsidRDefault="00AD7C74" w:rsidP="00AD7C74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18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Развивать умение детей создавать творческие группы для подготовки и проведения спектаклей, концертов, используя все имеющиеся возможности.</w:t>
            </w:r>
          </w:p>
          <w:p w:rsidR="00AD7C74" w:rsidRDefault="00AD7C74" w:rsidP="00AD7C74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23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Развивать умение выстраивать линию поведения в роли, используя атрибуты, детали костюмов, сделанные своими руками.</w:t>
            </w:r>
          </w:p>
          <w:p w:rsidR="001F5C06" w:rsidRPr="00AD7C74" w:rsidRDefault="00AD7C74" w:rsidP="00AD7C74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left" w:pos="423"/>
              </w:tabs>
              <w:spacing w:after="0" w:line="480" w:lineRule="exact"/>
              <w:ind w:left="140" w:firstLine="0"/>
            </w:pPr>
            <w:r w:rsidRPr="00AD7C74">
              <w:rPr>
                <w:rStyle w:val="11"/>
                <w:rFonts w:eastAsia="Franklin Gothic Heavy"/>
              </w:rPr>
              <w:t>Поощрять импровизацию, формировать умение свободно чувствовать себя в роли.</w:t>
            </w:r>
          </w:p>
        </w:tc>
      </w:tr>
      <w:tr w:rsidR="00AD7C74" w:rsidTr="001F5C06">
        <w:tc>
          <w:tcPr>
            <w:tcW w:w="1242" w:type="dxa"/>
          </w:tcPr>
          <w:p w:rsidR="00AD7C74" w:rsidRDefault="00AD7C74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rStyle w:val="11"/>
                <w:rFonts w:eastAsia="Franklin Gothic Heavy"/>
              </w:rPr>
            </w:pPr>
            <w:r>
              <w:rPr>
                <w:rStyle w:val="11"/>
                <w:rFonts w:eastAsia="Franklin Gothic Heavy"/>
              </w:rPr>
              <w:lastRenderedPageBreak/>
              <w:t>апрель</w:t>
            </w:r>
          </w:p>
        </w:tc>
        <w:tc>
          <w:tcPr>
            <w:tcW w:w="2977" w:type="dxa"/>
          </w:tcPr>
          <w:p w:rsidR="00AD7C74" w:rsidRDefault="00AD7C74" w:rsidP="00AD7C74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after="0" w:line="480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Упражнения</w:t>
            </w:r>
            <w:r>
              <w:rPr>
                <w:rStyle w:val="11"/>
                <w:rFonts w:eastAsia="Franklin Gothic Heavy"/>
              </w:rPr>
              <w:tab/>
              <w:t>на ритмизацию: “Движения героев сказки”</w:t>
            </w:r>
          </w:p>
          <w:p w:rsidR="00AD7C74" w:rsidRPr="00AD7C74" w:rsidRDefault="00AD7C74" w:rsidP="00AD7C74">
            <w:pPr>
              <w:pStyle w:val="2"/>
              <w:numPr>
                <w:ilvl w:val="0"/>
                <w:numId w:val="19"/>
              </w:numPr>
              <w:shd w:val="clear" w:color="auto" w:fill="auto"/>
              <w:tabs>
                <w:tab w:val="left" w:pos="459"/>
              </w:tabs>
              <w:spacing w:after="0" w:line="480" w:lineRule="exact"/>
              <w:ind w:left="120" w:firstLine="0"/>
            </w:pPr>
            <w:r w:rsidRPr="00AD7C74">
              <w:rPr>
                <w:rStyle w:val="11"/>
                <w:rFonts w:eastAsia="Franklin Gothic Heavy"/>
              </w:rPr>
              <w:t>Занятие - викторина: “Мы любим сказки”</w:t>
            </w:r>
          </w:p>
        </w:tc>
        <w:tc>
          <w:tcPr>
            <w:tcW w:w="5660" w:type="dxa"/>
          </w:tcPr>
          <w:p w:rsidR="00AD7C74" w:rsidRDefault="00AD7C74" w:rsidP="00AD7C74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423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Продолжать учить детей передавать ритмизацией движения героев сказок.</w:t>
            </w:r>
          </w:p>
          <w:p w:rsidR="00AD7C74" w:rsidRDefault="00AD7C74" w:rsidP="00AD7C74">
            <w:pPr>
              <w:pStyle w:val="2"/>
              <w:numPr>
                <w:ilvl w:val="0"/>
                <w:numId w:val="20"/>
              </w:numPr>
              <w:shd w:val="clear" w:color="auto" w:fill="auto"/>
              <w:tabs>
                <w:tab w:val="left" w:pos="486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Побуждать к выразительной передаче в мимике и движениях эмоционального состояния.</w:t>
            </w:r>
          </w:p>
          <w:p w:rsidR="00AD7C74" w:rsidRDefault="00AD7C74" w:rsidP="00AD7C74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418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Развивать художественно - творческие способности детей.</w:t>
            </w:r>
          </w:p>
          <w:p w:rsidR="00AD7C74" w:rsidRDefault="00AD7C74" w:rsidP="00AD7C74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495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Учить создавать художественный образ, сюжет по сказкам, самостоятельно делать наброски, эскизы.</w:t>
            </w:r>
          </w:p>
          <w:p w:rsidR="00AD7C74" w:rsidRPr="00AD7C74" w:rsidRDefault="00AD7C74" w:rsidP="00AD7C74">
            <w:pPr>
              <w:pStyle w:val="2"/>
              <w:numPr>
                <w:ilvl w:val="0"/>
                <w:numId w:val="21"/>
              </w:numPr>
              <w:shd w:val="clear" w:color="auto" w:fill="auto"/>
              <w:tabs>
                <w:tab w:val="left" w:pos="495"/>
              </w:tabs>
              <w:spacing w:after="0" w:line="480" w:lineRule="exact"/>
              <w:ind w:left="140" w:firstLine="0"/>
            </w:pPr>
            <w:r w:rsidRPr="00AD7C74">
              <w:rPr>
                <w:rStyle w:val="11"/>
                <w:rFonts w:eastAsia="Franklin Gothic Heavy"/>
              </w:rPr>
              <w:t>Упражнять в рисовании по мотивам народных сказок</w:t>
            </w:r>
          </w:p>
        </w:tc>
      </w:tr>
      <w:tr w:rsidR="00AD7C74" w:rsidTr="001F5C06">
        <w:tc>
          <w:tcPr>
            <w:tcW w:w="1242" w:type="dxa"/>
          </w:tcPr>
          <w:p w:rsidR="00AD7C74" w:rsidRDefault="00F15204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rStyle w:val="11"/>
                <w:rFonts w:eastAsia="Franklin Gothic Heavy"/>
              </w:rPr>
            </w:pPr>
            <w:r>
              <w:rPr>
                <w:rStyle w:val="11"/>
                <w:rFonts w:eastAsia="Franklin Gothic Heavy"/>
              </w:rPr>
              <w:t>май</w:t>
            </w:r>
          </w:p>
        </w:tc>
        <w:tc>
          <w:tcPr>
            <w:tcW w:w="2977" w:type="dxa"/>
          </w:tcPr>
          <w:p w:rsidR="00F15204" w:rsidRDefault="00F15204" w:rsidP="00F15204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1037"/>
              </w:tabs>
              <w:spacing w:after="0" w:line="480" w:lineRule="exact"/>
              <w:ind w:firstLine="0"/>
              <w:jc w:val="both"/>
            </w:pPr>
            <w:r>
              <w:rPr>
                <w:rStyle w:val="11"/>
                <w:rFonts w:eastAsia="Franklin Gothic Heavy"/>
              </w:rPr>
              <w:t>Стихи</w:t>
            </w:r>
            <w:r>
              <w:rPr>
                <w:rStyle w:val="11"/>
                <w:rFonts w:eastAsia="Franklin Gothic Heavy"/>
              </w:rPr>
              <w:tab/>
              <w:t>и рассказы о друзьях, рассказы из личного опыта</w:t>
            </w:r>
          </w:p>
          <w:p w:rsidR="00F15204" w:rsidRDefault="00F15204" w:rsidP="00F15204">
            <w:pPr>
              <w:pStyle w:val="2"/>
              <w:numPr>
                <w:ilvl w:val="0"/>
                <w:numId w:val="22"/>
              </w:numPr>
              <w:shd w:val="clear" w:color="auto" w:fill="auto"/>
              <w:tabs>
                <w:tab w:val="left" w:pos="1037"/>
              </w:tabs>
              <w:spacing w:after="0" w:line="480" w:lineRule="exact"/>
              <w:ind w:left="120" w:firstLine="0"/>
            </w:pPr>
            <w:r>
              <w:rPr>
                <w:rStyle w:val="11"/>
                <w:rFonts w:eastAsia="Franklin Gothic Heavy"/>
              </w:rPr>
              <w:t xml:space="preserve">Драматизация сказки «Под грибом» по мотивам сказки </w:t>
            </w:r>
            <w:proofErr w:type="spellStart"/>
            <w:r>
              <w:rPr>
                <w:rStyle w:val="11"/>
                <w:rFonts w:eastAsia="Franklin Gothic Heavy"/>
              </w:rPr>
              <w:t>В.Сутеева</w:t>
            </w:r>
            <w:proofErr w:type="spellEnd"/>
          </w:p>
          <w:p w:rsidR="00AD7C74" w:rsidRDefault="00AD7C74" w:rsidP="001F5C06">
            <w:pPr>
              <w:pStyle w:val="2"/>
              <w:shd w:val="clear" w:color="auto" w:fill="auto"/>
              <w:spacing w:after="0" w:line="360" w:lineRule="auto"/>
              <w:ind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60" w:type="dxa"/>
          </w:tcPr>
          <w:p w:rsidR="00F15204" w:rsidRDefault="00F15204" w:rsidP="00F15204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23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Помочь детям понять взаимозависимость людей и их необходимость друг другу.</w:t>
            </w:r>
          </w:p>
          <w:p w:rsidR="00F15204" w:rsidRDefault="00F15204" w:rsidP="00F15204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90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Совершенствовать умение понятно выражать свои чувства и понимать переживания других людей.</w:t>
            </w:r>
          </w:p>
          <w:p w:rsidR="00F15204" w:rsidRPr="00F15204" w:rsidRDefault="00F15204" w:rsidP="00F15204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90"/>
              </w:tabs>
              <w:spacing w:after="0" w:line="480" w:lineRule="exact"/>
              <w:ind w:left="140" w:firstLine="0"/>
              <w:rPr>
                <w:rStyle w:val="11"/>
                <w:color w:val="auto"/>
                <w:shd w:val="clear" w:color="auto" w:fill="auto"/>
                <w:lang w:eastAsia="en-US" w:bidi="ar-SA"/>
              </w:rPr>
            </w:pPr>
            <w:r w:rsidRPr="00F15204">
              <w:rPr>
                <w:rStyle w:val="11"/>
                <w:rFonts w:eastAsia="Franklin Gothic Heavy"/>
              </w:rPr>
              <w:t>Закреплять умение логично излагать свои</w:t>
            </w:r>
            <w:r>
              <w:rPr>
                <w:rStyle w:val="11"/>
                <w:rFonts w:eastAsia="Franklin Gothic Heavy"/>
              </w:rPr>
              <w:t xml:space="preserve"> мысли. </w:t>
            </w:r>
          </w:p>
          <w:p w:rsidR="00F15204" w:rsidRDefault="00F15204" w:rsidP="00F15204">
            <w:pPr>
              <w:pStyle w:val="2"/>
              <w:shd w:val="clear" w:color="auto" w:fill="auto"/>
              <w:tabs>
                <w:tab w:val="left" w:pos="490"/>
              </w:tabs>
              <w:spacing w:after="0" w:line="480" w:lineRule="exact"/>
              <w:ind w:left="140" w:firstLine="0"/>
              <w:rPr>
                <w:rStyle w:val="11"/>
                <w:rFonts w:eastAsia="Franklin Gothic Heavy"/>
              </w:rPr>
            </w:pPr>
            <w:r>
              <w:rPr>
                <w:rStyle w:val="11"/>
                <w:rFonts w:eastAsia="Franklin Gothic Heavy"/>
              </w:rPr>
              <w:t xml:space="preserve">1. Закреплять умение детей использовать различные средства выразительности в передаче образов героев. </w:t>
            </w:r>
          </w:p>
          <w:p w:rsidR="00F15204" w:rsidRDefault="00F15204" w:rsidP="00F15204">
            <w:pPr>
              <w:pStyle w:val="2"/>
              <w:shd w:val="clear" w:color="auto" w:fill="auto"/>
              <w:tabs>
                <w:tab w:val="left" w:pos="490"/>
              </w:tabs>
              <w:spacing w:after="0" w:line="480" w:lineRule="exact"/>
              <w:ind w:left="140" w:firstLine="0"/>
              <w:rPr>
                <w:rStyle w:val="11"/>
                <w:rFonts w:eastAsia="Franklin Gothic Heavy"/>
              </w:rPr>
            </w:pPr>
            <w:r>
              <w:rPr>
                <w:rStyle w:val="11"/>
                <w:rFonts w:eastAsia="Franklin Gothic Heavy"/>
              </w:rPr>
              <w:t xml:space="preserve">2. Учить реализовывать свой творческий потенциал. </w:t>
            </w:r>
          </w:p>
          <w:p w:rsidR="00AD7C74" w:rsidRPr="00F15204" w:rsidRDefault="00F15204" w:rsidP="00F15204">
            <w:pPr>
              <w:pStyle w:val="2"/>
              <w:shd w:val="clear" w:color="auto" w:fill="auto"/>
              <w:tabs>
                <w:tab w:val="left" w:pos="490"/>
              </w:tabs>
              <w:spacing w:after="0" w:line="48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3. Воспитывать доброжелательное отношение друг к другу.</w:t>
            </w:r>
          </w:p>
        </w:tc>
      </w:tr>
    </w:tbl>
    <w:p w:rsidR="008541D8" w:rsidRDefault="008541D8" w:rsidP="008541D8">
      <w:pPr>
        <w:rPr>
          <w:sz w:val="2"/>
          <w:szCs w:val="2"/>
        </w:rPr>
      </w:pPr>
    </w:p>
    <w:p w:rsidR="008541D8" w:rsidRDefault="008541D8" w:rsidP="008541D8">
      <w:pPr>
        <w:rPr>
          <w:sz w:val="2"/>
          <w:szCs w:val="2"/>
        </w:rPr>
      </w:pPr>
    </w:p>
    <w:p w:rsidR="008541D8" w:rsidRDefault="008541D8" w:rsidP="008541D8">
      <w:pPr>
        <w:rPr>
          <w:sz w:val="2"/>
          <w:szCs w:val="2"/>
        </w:rPr>
      </w:pPr>
    </w:p>
    <w:p w:rsidR="008541D8" w:rsidRDefault="008541D8" w:rsidP="008541D8">
      <w:pPr>
        <w:rPr>
          <w:sz w:val="2"/>
          <w:szCs w:val="2"/>
        </w:rPr>
      </w:pPr>
    </w:p>
    <w:p w:rsidR="008541D8" w:rsidRDefault="008541D8" w:rsidP="008541D8">
      <w:pPr>
        <w:rPr>
          <w:sz w:val="2"/>
          <w:szCs w:val="2"/>
        </w:rPr>
      </w:pPr>
    </w:p>
    <w:p w:rsidR="00767B70" w:rsidRDefault="00767B70" w:rsidP="008541D8">
      <w:pPr>
        <w:rPr>
          <w:sz w:val="2"/>
          <w:szCs w:val="2"/>
        </w:rPr>
      </w:pPr>
    </w:p>
    <w:p w:rsidR="008541D8" w:rsidRDefault="008541D8" w:rsidP="008541D8">
      <w:pPr>
        <w:pStyle w:val="23"/>
        <w:shd w:val="clear" w:color="auto" w:fill="auto"/>
        <w:spacing w:before="283" w:line="480" w:lineRule="exact"/>
        <w:ind w:left="740"/>
        <w:jc w:val="left"/>
      </w:pPr>
      <w:r>
        <w:lastRenderedPageBreak/>
        <w:t>Предположительные результаты детей:</w:t>
      </w:r>
    </w:p>
    <w:p w:rsidR="008541D8" w:rsidRDefault="008541D8" w:rsidP="008541D8">
      <w:pPr>
        <w:pStyle w:val="2"/>
        <w:shd w:val="clear" w:color="auto" w:fill="auto"/>
        <w:spacing w:after="0" w:line="480" w:lineRule="exact"/>
        <w:ind w:left="740" w:right="440" w:firstLine="0"/>
      </w:pPr>
      <w:r>
        <w:t>Дети познакомятся с разнообразием театров, их особенностями. Дети должны владеть навыками выразительной речи, правилами хорошего тона, поведения, этикета общения со сверстниками и взрослыми.</w:t>
      </w:r>
    </w:p>
    <w:p w:rsidR="008541D8" w:rsidRDefault="008541D8" w:rsidP="008541D8">
      <w:pPr>
        <w:pStyle w:val="2"/>
        <w:shd w:val="clear" w:color="auto" w:fill="auto"/>
        <w:spacing w:after="0" w:line="480" w:lineRule="exact"/>
        <w:ind w:left="740" w:right="440" w:firstLine="0"/>
      </w:pPr>
      <w:r>
        <w:t>Уметь передавать различные чувства, используя мимику, жест, интонацию. Проявлять интерес, желание к театральному искусству.</w:t>
      </w:r>
    </w:p>
    <w:p w:rsidR="008541D8" w:rsidRDefault="008541D8" w:rsidP="008541D8">
      <w:pPr>
        <w:pStyle w:val="2"/>
        <w:shd w:val="clear" w:color="auto" w:fill="auto"/>
        <w:spacing w:after="0" w:line="480" w:lineRule="exact"/>
        <w:ind w:left="740" w:right="440" w:firstLine="0"/>
        <w:sectPr w:rsidR="008541D8" w:rsidSect="00A11573">
          <w:pgSz w:w="11909" w:h="16838"/>
          <w:pgMar w:top="1134" w:right="828" w:bottom="1276" w:left="1418" w:header="0" w:footer="3" w:gutter="0"/>
          <w:cols w:space="720"/>
          <w:noEndnote/>
          <w:docGrid w:linePitch="360"/>
        </w:sectPr>
      </w:pPr>
      <w:r>
        <w:t>Самостоятельно исполнять и передавать образы сказочных персонажей. Взаимодействовать коллективно и согласованно, проявляя свою индивидуальность.</w:t>
      </w: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A11573" w:rsidRDefault="00A11573" w:rsidP="008541D8">
      <w:pPr>
        <w:pStyle w:val="23"/>
        <w:shd w:val="clear" w:color="auto" w:fill="auto"/>
        <w:spacing w:line="480" w:lineRule="exact"/>
        <w:ind w:left="200"/>
        <w:jc w:val="left"/>
      </w:pPr>
    </w:p>
    <w:p w:rsidR="008541D8" w:rsidRDefault="008541D8" w:rsidP="008541D8">
      <w:pPr>
        <w:pStyle w:val="23"/>
        <w:shd w:val="clear" w:color="auto" w:fill="auto"/>
        <w:spacing w:line="480" w:lineRule="exact"/>
        <w:ind w:left="200"/>
        <w:jc w:val="left"/>
      </w:pPr>
      <w:r>
        <w:lastRenderedPageBreak/>
        <w:t>Список литературы: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right="260" w:hanging="360"/>
      </w:pPr>
      <w:r>
        <w:t xml:space="preserve"> Э.Г.Чурилова «Методика и организация театрализованной деятельности дошкольников и младших школьников».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hanging="360"/>
      </w:pPr>
      <w:r>
        <w:t xml:space="preserve"> </w:t>
      </w:r>
      <w:proofErr w:type="spellStart"/>
      <w:r>
        <w:t>А.В.Щеткин</w:t>
      </w:r>
      <w:proofErr w:type="spellEnd"/>
      <w:r>
        <w:t xml:space="preserve"> «Театральная деятельность в детском саду».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right="260" w:hanging="360"/>
      </w:pPr>
      <w:r>
        <w:t xml:space="preserve"> </w:t>
      </w:r>
      <w:proofErr w:type="spellStart"/>
      <w:r>
        <w:t>М.Ю.Картушина</w:t>
      </w:r>
      <w:proofErr w:type="spellEnd"/>
      <w:r>
        <w:t xml:space="preserve"> «Забавы для малышей. Театральные развлечения для детей».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hanging="360"/>
      </w:pPr>
      <w:r>
        <w:t xml:space="preserve"> Н.Сорокина, </w:t>
      </w:r>
      <w:proofErr w:type="spellStart"/>
      <w:r>
        <w:t>Л.Миланович</w:t>
      </w:r>
      <w:proofErr w:type="spellEnd"/>
      <w:r>
        <w:t xml:space="preserve"> «Кукольный театр для самых маленьких».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hanging="360"/>
      </w:pPr>
      <w:r>
        <w:t xml:space="preserve"> </w:t>
      </w:r>
      <w:proofErr w:type="spellStart"/>
      <w:r>
        <w:t>М.Б.Зацепина</w:t>
      </w:r>
      <w:proofErr w:type="spellEnd"/>
      <w:r>
        <w:t xml:space="preserve"> «Развитие ребенка в театральной деятельности».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right="260" w:hanging="360"/>
      </w:pPr>
      <w:r>
        <w:t xml:space="preserve"> Т.А.Боровик «Инновационные технологии развития и музыкального воспитания детей».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right="260" w:hanging="360"/>
      </w:pPr>
      <w:r>
        <w:t xml:space="preserve"> </w:t>
      </w:r>
      <w:proofErr w:type="spellStart"/>
      <w:r>
        <w:t>И.Каплунова</w:t>
      </w:r>
      <w:proofErr w:type="spellEnd"/>
      <w:r>
        <w:t xml:space="preserve">, И.Новосельцева «Музыка и чудеса. </w:t>
      </w:r>
      <w:proofErr w:type="spellStart"/>
      <w:r>
        <w:t>Музыкально</w:t>
      </w:r>
      <w:r>
        <w:softHyphen/>
        <w:t>двигательные</w:t>
      </w:r>
      <w:proofErr w:type="spellEnd"/>
      <w:r>
        <w:t xml:space="preserve"> фантазии».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hanging="360"/>
      </w:pPr>
      <w:r>
        <w:t xml:space="preserve"> Н. Сорокина «Театр. Творчество. Дети».</w:t>
      </w:r>
    </w:p>
    <w:p w:rsidR="008541D8" w:rsidRDefault="008541D8" w:rsidP="008541D8">
      <w:pPr>
        <w:pStyle w:val="2"/>
        <w:numPr>
          <w:ilvl w:val="0"/>
          <w:numId w:val="24"/>
        </w:numPr>
        <w:shd w:val="clear" w:color="auto" w:fill="auto"/>
        <w:spacing w:after="0" w:line="480" w:lineRule="exact"/>
        <w:ind w:left="360" w:hanging="360"/>
      </w:pPr>
      <w:r>
        <w:t xml:space="preserve"> Е.В. Мигунова «Театральная педагогика в детском саду».</w:t>
      </w:r>
    </w:p>
    <w:p w:rsidR="008541D8" w:rsidRDefault="008541D8" w:rsidP="008541D8">
      <w:pPr>
        <w:pStyle w:val="23"/>
        <w:shd w:val="clear" w:color="auto" w:fill="auto"/>
        <w:spacing w:line="480" w:lineRule="exact"/>
        <w:ind w:left="200"/>
        <w:jc w:val="left"/>
      </w:pPr>
      <w:r>
        <w:t>Список литературы для детей: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И. Петров</w:t>
      </w:r>
      <w:proofErr w:type="gramStart"/>
      <w:r>
        <w:t>“В</w:t>
      </w:r>
      <w:proofErr w:type="gramEnd"/>
      <w:r>
        <w:t>еселые превращения.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Чисто говорки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Э. </w:t>
      </w:r>
      <w:proofErr w:type="spellStart"/>
      <w:r>
        <w:t>Мошковская</w:t>
      </w:r>
      <w:proofErr w:type="spellEnd"/>
      <w:r>
        <w:t xml:space="preserve"> “Вежливые слова”.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Сказка “Колосок”.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Сказка “Теремок”.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Сказка «Волк и семеро козлят».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С. Маршак «Маленькие феи».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Л. </w:t>
      </w:r>
      <w:proofErr w:type="spellStart"/>
      <w:r>
        <w:t>Олиферова</w:t>
      </w:r>
      <w:proofErr w:type="spellEnd"/>
      <w:r>
        <w:t xml:space="preserve"> “Снеговик”.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О. </w:t>
      </w:r>
      <w:proofErr w:type="spellStart"/>
      <w:r>
        <w:t>Высотская</w:t>
      </w:r>
      <w:proofErr w:type="spellEnd"/>
      <w:r>
        <w:t xml:space="preserve"> “Мы слепили снежный ком”.</w:t>
      </w:r>
    </w:p>
    <w:p w:rsidR="008541D8" w:rsidRDefault="008541D8" w:rsidP="008541D8">
      <w:pPr>
        <w:pStyle w:val="2"/>
        <w:numPr>
          <w:ilvl w:val="0"/>
          <w:numId w:val="25"/>
        </w:numPr>
        <w:shd w:val="clear" w:color="auto" w:fill="auto"/>
        <w:spacing w:after="0" w:line="480" w:lineRule="exact"/>
        <w:ind w:left="360" w:hanging="360"/>
      </w:pPr>
      <w:r>
        <w:t xml:space="preserve"> Л.С. </w:t>
      </w:r>
      <w:proofErr w:type="spellStart"/>
      <w:r>
        <w:t>Ходонович</w:t>
      </w:r>
      <w:proofErr w:type="spellEnd"/>
      <w:r>
        <w:t xml:space="preserve"> «Кто приехал в зоопарк».</w:t>
      </w:r>
    </w:p>
    <w:p w:rsidR="008541D8" w:rsidRDefault="008541D8" w:rsidP="008541D8">
      <w:pPr>
        <w:pStyle w:val="2"/>
        <w:shd w:val="clear" w:color="auto" w:fill="auto"/>
        <w:spacing w:after="0" w:line="480" w:lineRule="exact"/>
        <w:ind w:left="360" w:hanging="360"/>
      </w:pPr>
      <w:r>
        <w:t xml:space="preserve">11 .А. </w:t>
      </w:r>
      <w:proofErr w:type="spellStart"/>
      <w:r>
        <w:t>Барто</w:t>
      </w:r>
      <w:proofErr w:type="spellEnd"/>
      <w:r>
        <w:t xml:space="preserve"> «Медвежонок Невежа».</w:t>
      </w:r>
    </w:p>
    <w:p w:rsidR="008541D8" w:rsidRDefault="008541D8" w:rsidP="008541D8">
      <w:pPr>
        <w:pStyle w:val="2"/>
        <w:shd w:val="clear" w:color="auto" w:fill="auto"/>
        <w:spacing w:after="0" w:line="480" w:lineRule="exact"/>
        <w:ind w:left="360" w:hanging="360"/>
        <w:sectPr w:rsidR="008541D8" w:rsidSect="00A11573">
          <w:type w:val="continuous"/>
          <w:pgSz w:w="11909" w:h="16838"/>
          <w:pgMar w:top="1697" w:right="1301" w:bottom="1702" w:left="1325" w:header="0" w:footer="3" w:gutter="0"/>
          <w:cols w:space="720"/>
          <w:noEndnote/>
          <w:docGrid w:linePitch="360"/>
        </w:sectPr>
      </w:pPr>
      <w:r>
        <w:t xml:space="preserve">12. Г.Х. </w:t>
      </w:r>
      <w:proofErr w:type="spellStart"/>
      <w:r>
        <w:t>Андерсон</w:t>
      </w:r>
      <w:proofErr w:type="spellEnd"/>
      <w:r>
        <w:t xml:space="preserve"> «</w:t>
      </w:r>
      <w:proofErr w:type="spellStart"/>
      <w:r>
        <w:t>Дюймовочка</w:t>
      </w:r>
      <w:proofErr w:type="spellEnd"/>
      <w:r>
        <w:t>».</w:t>
      </w:r>
    </w:p>
    <w:p w:rsidR="00A11573" w:rsidRDefault="008541D8" w:rsidP="00A11573">
      <w:pPr>
        <w:pStyle w:val="23"/>
        <w:shd w:val="clear" w:color="auto" w:fill="auto"/>
        <w:spacing w:after="548" w:line="260" w:lineRule="exact"/>
        <w:jc w:val="center"/>
      </w:pPr>
      <w:r>
        <w:lastRenderedPageBreak/>
        <w:t>Диагностика уровня развития детей</w:t>
      </w:r>
    </w:p>
    <w:tbl>
      <w:tblPr>
        <w:tblStyle w:val="a9"/>
        <w:tblW w:w="10227" w:type="dxa"/>
        <w:tblInd w:w="-526" w:type="dxa"/>
        <w:tblLook w:val="04A0"/>
      </w:tblPr>
      <w:tblGrid>
        <w:gridCol w:w="605"/>
        <w:gridCol w:w="1589"/>
        <w:gridCol w:w="590"/>
        <w:gridCol w:w="580"/>
        <w:gridCol w:w="561"/>
        <w:gridCol w:w="524"/>
        <w:gridCol w:w="569"/>
        <w:gridCol w:w="540"/>
        <w:gridCol w:w="590"/>
        <w:gridCol w:w="582"/>
        <w:gridCol w:w="593"/>
        <w:gridCol w:w="588"/>
        <w:gridCol w:w="593"/>
        <w:gridCol w:w="588"/>
        <w:gridCol w:w="579"/>
        <w:gridCol w:w="556"/>
      </w:tblGrid>
      <w:tr w:rsidR="00A11573" w:rsidTr="00A11573">
        <w:tc>
          <w:tcPr>
            <w:tcW w:w="605" w:type="dxa"/>
            <w:tcBorders>
              <w:bottom w:val="single" w:sz="4" w:space="0" w:color="auto"/>
            </w:tcBorders>
          </w:tcPr>
          <w:p w:rsidR="00A11573" w:rsidRDefault="00A11573" w:rsidP="00A11573">
            <w:pPr>
              <w:pStyle w:val="2"/>
              <w:shd w:val="clear" w:color="auto" w:fill="auto"/>
              <w:spacing w:after="0" w:line="260" w:lineRule="exact"/>
              <w:ind w:left="140" w:firstLine="0"/>
            </w:pPr>
            <w:r>
              <w:rPr>
                <w:rStyle w:val="11"/>
                <w:rFonts w:eastAsia="Franklin Gothic Heavy"/>
              </w:rPr>
              <w:t>№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A11573" w:rsidRDefault="00A11573" w:rsidP="00A11573">
            <w:pPr>
              <w:pStyle w:val="2"/>
              <w:shd w:val="clear" w:color="auto" w:fill="auto"/>
              <w:spacing w:line="260" w:lineRule="exact"/>
              <w:ind w:firstLine="0"/>
              <w:jc w:val="both"/>
            </w:pPr>
            <w:r>
              <w:rPr>
                <w:rStyle w:val="11"/>
                <w:rFonts w:eastAsia="Franklin Gothic Heavy"/>
              </w:rPr>
              <w:t>Ф.И.</w:t>
            </w:r>
          </w:p>
          <w:p w:rsidR="00A11573" w:rsidRDefault="00A11573" w:rsidP="00A11573">
            <w:pPr>
              <w:pStyle w:val="2"/>
              <w:shd w:val="clear" w:color="auto" w:fill="auto"/>
              <w:spacing w:before="60" w:after="0" w:line="260" w:lineRule="exact"/>
              <w:ind w:firstLine="0"/>
              <w:jc w:val="both"/>
            </w:pPr>
            <w:r>
              <w:rPr>
                <w:rStyle w:val="11"/>
                <w:rFonts w:eastAsia="Franklin Gothic Heavy"/>
              </w:rPr>
              <w:t>ребенка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Основ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ы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театрал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ьной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культу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ры</w:t>
            </w:r>
            <w:proofErr w:type="spellEnd"/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</w:tcPr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Речева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я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культу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ра</w:t>
            </w:r>
            <w:proofErr w:type="spellEnd"/>
          </w:p>
        </w:tc>
        <w:tc>
          <w:tcPr>
            <w:tcW w:w="1109" w:type="dxa"/>
            <w:gridSpan w:val="2"/>
            <w:tcBorders>
              <w:bottom w:val="single" w:sz="4" w:space="0" w:color="auto"/>
            </w:tcBorders>
          </w:tcPr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Эмоци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ональн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0-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образн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ое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развит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ие</w:t>
            </w:r>
            <w:proofErr w:type="spellEnd"/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Навык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и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куклов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ождени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я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Основ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ы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оформ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ительн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ой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деятель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ности</w:t>
            </w:r>
            <w:proofErr w:type="spellEnd"/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vAlign w:val="bottom"/>
          </w:tcPr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Основ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ы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коллек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тивной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творче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ской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деятель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ности</w:t>
            </w:r>
            <w:proofErr w:type="spellEnd"/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Общий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уровен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proofErr w:type="spellStart"/>
            <w:r>
              <w:rPr>
                <w:rStyle w:val="11"/>
                <w:rFonts w:eastAsia="Franklin Gothic Heavy"/>
              </w:rPr>
              <w:t>ь</w:t>
            </w:r>
            <w:proofErr w:type="spellEnd"/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развит</w:t>
            </w:r>
          </w:p>
          <w:p w:rsidR="00A11573" w:rsidRDefault="00A11573" w:rsidP="00A11573">
            <w:pPr>
              <w:pStyle w:val="2"/>
              <w:shd w:val="clear" w:color="auto" w:fill="auto"/>
              <w:spacing w:after="0" w:line="317" w:lineRule="exact"/>
              <w:ind w:left="120" w:firstLine="0"/>
            </w:pPr>
            <w:r>
              <w:rPr>
                <w:rStyle w:val="11"/>
                <w:rFonts w:eastAsia="Franklin Gothic Heavy"/>
              </w:rPr>
              <w:t>ИЯ</w:t>
            </w:r>
          </w:p>
        </w:tc>
      </w:tr>
      <w:tr w:rsidR="00A11573" w:rsidTr="00084BB6">
        <w:trPr>
          <w:trHeight w:val="461"/>
        </w:trPr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1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A11573" w:rsidRPr="00A11573" w:rsidRDefault="00A11573" w:rsidP="00084BB6">
            <w:pPr>
              <w:pStyle w:val="2"/>
              <w:shd w:val="clear" w:color="auto" w:fill="auto"/>
              <w:spacing w:after="0" w:line="120" w:lineRule="exact"/>
              <w:ind w:left="1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2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before="60"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3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4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5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before="60"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6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7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8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221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9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2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  <w:tr w:rsidR="00A11573" w:rsidTr="007504F3">
        <w:tc>
          <w:tcPr>
            <w:tcW w:w="605" w:type="dxa"/>
          </w:tcPr>
          <w:p w:rsidR="00A11573" w:rsidRPr="00A11573" w:rsidRDefault="00A11573" w:rsidP="00A11573">
            <w:pPr>
              <w:pStyle w:val="23"/>
              <w:shd w:val="clear" w:color="auto" w:fill="auto"/>
              <w:spacing w:after="548" w:line="260" w:lineRule="exact"/>
              <w:jc w:val="center"/>
              <w:rPr>
                <w:b w:val="0"/>
              </w:rPr>
            </w:pPr>
            <w:r w:rsidRPr="00A11573">
              <w:rPr>
                <w:b w:val="0"/>
              </w:rPr>
              <w:t>10</w:t>
            </w:r>
          </w:p>
        </w:tc>
        <w:tc>
          <w:tcPr>
            <w:tcW w:w="158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1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24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6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2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2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88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79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  <w:tc>
          <w:tcPr>
            <w:tcW w:w="556" w:type="dxa"/>
            <w:vAlign w:val="bottom"/>
          </w:tcPr>
          <w:p w:rsidR="00A11573" w:rsidRPr="00A11573" w:rsidRDefault="00A11573" w:rsidP="00A11573">
            <w:pPr>
              <w:pStyle w:val="2"/>
              <w:shd w:val="clear" w:color="auto" w:fill="auto"/>
              <w:spacing w:after="0" w:line="180" w:lineRule="exact"/>
              <w:ind w:left="160" w:firstLine="0"/>
              <w:rPr>
                <w:sz w:val="22"/>
                <w:szCs w:val="22"/>
              </w:rPr>
            </w:pPr>
          </w:p>
        </w:tc>
      </w:tr>
    </w:tbl>
    <w:p w:rsidR="008541D8" w:rsidRDefault="008541D8" w:rsidP="008541D8">
      <w:pPr>
        <w:rPr>
          <w:sz w:val="2"/>
          <w:szCs w:val="2"/>
        </w:rPr>
      </w:pPr>
    </w:p>
    <w:p w:rsidR="008541D8" w:rsidRDefault="008541D8" w:rsidP="008541D8">
      <w:pPr>
        <w:pStyle w:val="3"/>
        <w:framePr w:h="160" w:wrap="notBeside" w:vAnchor="text" w:hAnchor="margin" w:x="9710" w:y="4394"/>
        <w:shd w:val="clear" w:color="auto" w:fill="auto"/>
        <w:spacing w:line="160" w:lineRule="exact"/>
        <w:ind w:left="100"/>
      </w:pPr>
      <w:r>
        <w:t>/</w:t>
      </w:r>
    </w:p>
    <w:p w:rsidR="00084BB6" w:rsidRDefault="00A11573" w:rsidP="00084BB6">
      <w:pPr>
        <w:pStyle w:val="2"/>
        <w:shd w:val="clear" w:color="auto" w:fill="auto"/>
        <w:spacing w:after="0" w:line="475" w:lineRule="exact"/>
        <w:ind w:right="6759" w:firstLine="0"/>
        <w:jc w:val="both"/>
      </w:pPr>
      <w:r>
        <w:t xml:space="preserve">В – высокий </w:t>
      </w:r>
      <w:r w:rsidR="008541D8">
        <w:t xml:space="preserve">уровень </w:t>
      </w:r>
    </w:p>
    <w:p w:rsidR="00084BB6" w:rsidRDefault="008541D8" w:rsidP="00084BB6">
      <w:pPr>
        <w:pStyle w:val="2"/>
        <w:shd w:val="clear" w:color="auto" w:fill="auto"/>
        <w:spacing w:after="0" w:line="475" w:lineRule="exact"/>
        <w:ind w:right="6759" w:firstLine="0"/>
        <w:jc w:val="both"/>
      </w:pPr>
      <w:proofErr w:type="gramStart"/>
      <w:r>
        <w:t>С</w:t>
      </w:r>
      <w:proofErr w:type="gramEnd"/>
      <w:r>
        <w:t xml:space="preserve"> - средний уровень </w:t>
      </w:r>
    </w:p>
    <w:p w:rsidR="008541D8" w:rsidRDefault="008541D8" w:rsidP="00084BB6">
      <w:pPr>
        <w:pStyle w:val="2"/>
        <w:shd w:val="clear" w:color="auto" w:fill="auto"/>
        <w:spacing w:after="0" w:line="475" w:lineRule="exact"/>
        <w:ind w:right="6759" w:firstLine="0"/>
        <w:jc w:val="both"/>
      </w:pPr>
      <w:r>
        <w:t>Н - низкий уровень</w:t>
      </w:r>
    </w:p>
    <w:p w:rsidR="008541D8" w:rsidRPr="00A22457" w:rsidRDefault="008541D8" w:rsidP="00A2245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541D8" w:rsidRPr="00A22457" w:rsidSect="00A1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E38"/>
    <w:multiLevelType w:val="multilevel"/>
    <w:tmpl w:val="44109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44739"/>
    <w:multiLevelType w:val="multilevel"/>
    <w:tmpl w:val="345C1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61541"/>
    <w:multiLevelType w:val="multilevel"/>
    <w:tmpl w:val="2A2A1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3A4459"/>
    <w:multiLevelType w:val="multilevel"/>
    <w:tmpl w:val="7CC05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A7B1D"/>
    <w:multiLevelType w:val="multilevel"/>
    <w:tmpl w:val="9E14E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23E79"/>
    <w:multiLevelType w:val="multilevel"/>
    <w:tmpl w:val="B01E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D2CD0"/>
    <w:multiLevelType w:val="multilevel"/>
    <w:tmpl w:val="BF06F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1351E"/>
    <w:multiLevelType w:val="multilevel"/>
    <w:tmpl w:val="F7C62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CA39BE"/>
    <w:multiLevelType w:val="multilevel"/>
    <w:tmpl w:val="EA8A3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382B53"/>
    <w:multiLevelType w:val="multilevel"/>
    <w:tmpl w:val="77789F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396975"/>
    <w:multiLevelType w:val="multilevel"/>
    <w:tmpl w:val="DC123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220947"/>
    <w:multiLevelType w:val="multilevel"/>
    <w:tmpl w:val="4B7E9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0762"/>
    <w:multiLevelType w:val="multilevel"/>
    <w:tmpl w:val="C1DE1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8D4137"/>
    <w:multiLevelType w:val="multilevel"/>
    <w:tmpl w:val="2862A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1F151FB"/>
    <w:multiLevelType w:val="multilevel"/>
    <w:tmpl w:val="925EC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240C4"/>
    <w:multiLevelType w:val="multilevel"/>
    <w:tmpl w:val="B7141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234C4D"/>
    <w:multiLevelType w:val="multilevel"/>
    <w:tmpl w:val="E21E5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2B438E"/>
    <w:multiLevelType w:val="multilevel"/>
    <w:tmpl w:val="B6821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72E34"/>
    <w:multiLevelType w:val="multilevel"/>
    <w:tmpl w:val="6AC0C3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C5A19"/>
    <w:multiLevelType w:val="multilevel"/>
    <w:tmpl w:val="78D0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D4717F"/>
    <w:multiLevelType w:val="multilevel"/>
    <w:tmpl w:val="B58EC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BB72AD"/>
    <w:multiLevelType w:val="multilevel"/>
    <w:tmpl w:val="3F540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0D0E70"/>
    <w:multiLevelType w:val="multilevel"/>
    <w:tmpl w:val="0038C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142D70"/>
    <w:multiLevelType w:val="multilevel"/>
    <w:tmpl w:val="A8E6F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2A0DF1"/>
    <w:multiLevelType w:val="multilevel"/>
    <w:tmpl w:val="1E4CC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3"/>
  </w:num>
  <w:num w:numId="3">
    <w:abstractNumId w:val="6"/>
  </w:num>
  <w:num w:numId="4">
    <w:abstractNumId w:val="17"/>
  </w:num>
  <w:num w:numId="5">
    <w:abstractNumId w:val="23"/>
  </w:num>
  <w:num w:numId="6">
    <w:abstractNumId w:val="11"/>
  </w:num>
  <w:num w:numId="7">
    <w:abstractNumId w:val="5"/>
  </w:num>
  <w:num w:numId="8">
    <w:abstractNumId w:val="9"/>
  </w:num>
  <w:num w:numId="9">
    <w:abstractNumId w:val="19"/>
  </w:num>
  <w:num w:numId="10">
    <w:abstractNumId w:val="2"/>
  </w:num>
  <w:num w:numId="11">
    <w:abstractNumId w:val="8"/>
  </w:num>
  <w:num w:numId="12">
    <w:abstractNumId w:val="21"/>
  </w:num>
  <w:num w:numId="13">
    <w:abstractNumId w:val="13"/>
  </w:num>
  <w:num w:numId="14">
    <w:abstractNumId w:val="10"/>
  </w:num>
  <w:num w:numId="15">
    <w:abstractNumId w:val="1"/>
  </w:num>
  <w:num w:numId="16">
    <w:abstractNumId w:val="15"/>
  </w:num>
  <w:num w:numId="17">
    <w:abstractNumId w:val="22"/>
  </w:num>
  <w:num w:numId="18">
    <w:abstractNumId w:val="18"/>
  </w:num>
  <w:num w:numId="19">
    <w:abstractNumId w:val="0"/>
  </w:num>
  <w:num w:numId="20">
    <w:abstractNumId w:val="4"/>
  </w:num>
  <w:num w:numId="21">
    <w:abstractNumId w:val="14"/>
  </w:num>
  <w:num w:numId="22">
    <w:abstractNumId w:val="20"/>
  </w:num>
  <w:num w:numId="23">
    <w:abstractNumId w:val="16"/>
  </w:num>
  <w:num w:numId="24">
    <w:abstractNumId w:val="1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457"/>
    <w:rsid w:val="00084BB6"/>
    <w:rsid w:val="001030CF"/>
    <w:rsid w:val="001F5C06"/>
    <w:rsid w:val="00296623"/>
    <w:rsid w:val="002F0CA5"/>
    <w:rsid w:val="00715C75"/>
    <w:rsid w:val="00767B70"/>
    <w:rsid w:val="00833716"/>
    <w:rsid w:val="008541D8"/>
    <w:rsid w:val="009730CF"/>
    <w:rsid w:val="00A11573"/>
    <w:rsid w:val="00A22457"/>
    <w:rsid w:val="00AD7C74"/>
    <w:rsid w:val="00B645B7"/>
    <w:rsid w:val="00F15204"/>
    <w:rsid w:val="00F3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rsid w:val="008541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8541D8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20">
    <w:name w:val="Заголовок №2_"/>
    <w:basedOn w:val="a0"/>
    <w:link w:val="21"/>
    <w:rsid w:val="008541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541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8541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8541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Курсив"/>
    <w:basedOn w:val="a4"/>
    <w:rsid w:val="008541D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541D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8541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8541D8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9pt">
    <w:name w:val="Основной текст + 9 pt"/>
    <w:basedOn w:val="a4"/>
    <w:rsid w:val="008541D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6pt1pt">
    <w:name w:val="Основной текст + 6 pt;Интервал 1 pt"/>
    <w:basedOn w:val="a4"/>
    <w:rsid w:val="008541D8"/>
    <w:rPr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541D8"/>
    <w:pPr>
      <w:widowControl w:val="0"/>
      <w:shd w:val="clear" w:color="auto" w:fill="FFFFFF"/>
      <w:spacing w:after="60" w:line="0" w:lineRule="atLeas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541D8"/>
    <w:pPr>
      <w:widowControl w:val="0"/>
      <w:shd w:val="clear" w:color="auto" w:fill="FFFFFF"/>
      <w:spacing w:before="3960" w:after="2640"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1">
    <w:name w:val="Заголовок №2"/>
    <w:basedOn w:val="a"/>
    <w:link w:val="20"/>
    <w:rsid w:val="008541D8"/>
    <w:pPr>
      <w:widowControl w:val="0"/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8541D8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8541D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8541D8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table" w:styleId="a9">
    <w:name w:val="Table Grid"/>
    <w:basedOn w:val="a1"/>
    <w:uiPriority w:val="59"/>
    <w:rsid w:val="001F5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2019-10-21T14:47:00Z</dcterms:created>
  <dcterms:modified xsi:type="dcterms:W3CDTF">2019-10-27T12:53:00Z</dcterms:modified>
</cp:coreProperties>
</file>