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A06" w:rsidRPr="002B4A06" w:rsidRDefault="002B4A06" w:rsidP="002B4A06">
      <w:pPr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2B4A06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Список художественной литературы</w:t>
      </w:r>
    </w:p>
    <w:p w:rsidR="00195B93" w:rsidRPr="002B4A06" w:rsidRDefault="00963297" w:rsidP="00963297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proofErr w:type="spellStart"/>
      <w:r w:rsidR="002B4A06" w:rsidRPr="002B4A06">
        <w:rPr>
          <w:rFonts w:ascii="Times New Roman" w:hAnsi="Times New Roman" w:cs="Times New Roman"/>
          <w:sz w:val="28"/>
          <w:szCs w:val="28"/>
          <w:shd w:val="clear" w:color="auto" w:fill="FFFFFF"/>
        </w:rPr>
        <w:t>Аромштам</w:t>
      </w:r>
      <w:proofErr w:type="spellEnd"/>
      <w:r w:rsidR="002B4A06" w:rsidRPr="002B4A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М. Когда отдыхают ангелы. М.: </w:t>
      </w:r>
      <w:proofErr w:type="spellStart"/>
      <w:r w:rsidR="002B4A06" w:rsidRPr="002B4A06">
        <w:rPr>
          <w:rFonts w:ascii="Times New Roman" w:hAnsi="Times New Roman" w:cs="Times New Roman"/>
          <w:sz w:val="28"/>
          <w:szCs w:val="28"/>
          <w:shd w:val="clear" w:color="auto" w:fill="FFFFFF"/>
        </w:rPr>
        <w:t>КомпасГид</w:t>
      </w:r>
      <w:proofErr w:type="spellEnd"/>
      <w:r w:rsidR="002B4A06" w:rsidRPr="002B4A06">
        <w:rPr>
          <w:rFonts w:ascii="Times New Roman" w:hAnsi="Times New Roman" w:cs="Times New Roman"/>
          <w:sz w:val="28"/>
          <w:szCs w:val="28"/>
          <w:shd w:val="clear" w:color="auto" w:fill="FFFFFF"/>
        </w:rPr>
        <w:t>, 2010. 208 с.</w:t>
      </w:r>
      <w:r w:rsidR="002B4A06" w:rsidRPr="002B4A06">
        <w:rPr>
          <w:rFonts w:ascii="Times New Roman" w:hAnsi="Times New Roman" w:cs="Times New Roman"/>
          <w:sz w:val="28"/>
          <w:szCs w:val="28"/>
        </w:rPr>
        <w:br/>
      </w:r>
      <w:r w:rsidR="002B4A06" w:rsidRPr="002B4A06">
        <w:rPr>
          <w:rFonts w:ascii="Times New Roman" w:hAnsi="Times New Roman" w:cs="Times New Roman"/>
          <w:sz w:val="28"/>
          <w:szCs w:val="28"/>
        </w:rPr>
        <w:br/>
      </w:r>
      <w:r w:rsidR="002B4A06" w:rsidRPr="002B4A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proofErr w:type="spellStart"/>
      <w:r w:rsidR="002B4A06" w:rsidRPr="002B4A06">
        <w:rPr>
          <w:rFonts w:ascii="Times New Roman" w:hAnsi="Times New Roman" w:cs="Times New Roman"/>
          <w:sz w:val="28"/>
          <w:szCs w:val="28"/>
          <w:shd w:val="clear" w:color="auto" w:fill="FFFFFF"/>
        </w:rPr>
        <w:t>Гавальда</w:t>
      </w:r>
      <w:proofErr w:type="spellEnd"/>
      <w:r w:rsidR="002B4A06" w:rsidRPr="002B4A06">
        <w:rPr>
          <w:rFonts w:ascii="Times New Roman" w:hAnsi="Times New Roman" w:cs="Times New Roman"/>
          <w:sz w:val="28"/>
          <w:szCs w:val="28"/>
          <w:shd w:val="clear" w:color="auto" w:fill="FFFFFF"/>
        </w:rPr>
        <w:t>, А. 35 Кило надежды. М.: ИД «Флюид», 2007. -120 с.</w:t>
      </w:r>
      <w:r w:rsidR="002B4A06" w:rsidRPr="002B4A06">
        <w:rPr>
          <w:rFonts w:ascii="Times New Roman" w:hAnsi="Times New Roman" w:cs="Times New Roman"/>
          <w:sz w:val="28"/>
          <w:szCs w:val="28"/>
        </w:rPr>
        <w:br/>
      </w:r>
      <w:r w:rsidR="002B4A06" w:rsidRPr="002B4A06">
        <w:rPr>
          <w:rFonts w:ascii="Times New Roman" w:hAnsi="Times New Roman" w:cs="Times New Roman"/>
          <w:sz w:val="28"/>
          <w:szCs w:val="28"/>
        </w:rPr>
        <w:br/>
      </w:r>
      <w:r w:rsidR="002B4A06" w:rsidRPr="002B4A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proofErr w:type="spellStart"/>
      <w:r w:rsidR="002B4A06" w:rsidRPr="002B4A06">
        <w:rPr>
          <w:rFonts w:ascii="Times New Roman" w:hAnsi="Times New Roman" w:cs="Times New Roman"/>
          <w:sz w:val="28"/>
          <w:szCs w:val="28"/>
          <w:shd w:val="clear" w:color="auto" w:fill="FFFFFF"/>
        </w:rPr>
        <w:t>Шмитт</w:t>
      </w:r>
      <w:proofErr w:type="spellEnd"/>
      <w:r w:rsidR="002B4A06" w:rsidRPr="002B4A06">
        <w:rPr>
          <w:rFonts w:ascii="Times New Roman" w:hAnsi="Times New Roman" w:cs="Times New Roman"/>
          <w:sz w:val="28"/>
          <w:szCs w:val="28"/>
          <w:shd w:val="clear" w:color="auto" w:fill="FFFFFF"/>
        </w:rPr>
        <w:t>, Э.-Э. Оскар и Розовая Дама. – Санкт-Петербург: Азбука-классика, 2010. 250с.</w:t>
      </w:r>
      <w:r w:rsidR="002B4A06" w:rsidRPr="002B4A06">
        <w:rPr>
          <w:rFonts w:ascii="Times New Roman" w:hAnsi="Times New Roman" w:cs="Times New Roman"/>
          <w:sz w:val="28"/>
          <w:szCs w:val="28"/>
        </w:rPr>
        <w:br/>
      </w:r>
      <w:r w:rsidR="002B4A06" w:rsidRPr="002B4A06">
        <w:rPr>
          <w:rFonts w:ascii="Times New Roman" w:hAnsi="Times New Roman" w:cs="Times New Roman"/>
          <w:sz w:val="28"/>
          <w:szCs w:val="28"/>
        </w:rPr>
        <w:br/>
      </w:r>
      <w:r w:rsidR="002B4A06" w:rsidRPr="002B4A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proofErr w:type="spellStart"/>
      <w:r w:rsidR="002B4A06" w:rsidRPr="002B4A06">
        <w:rPr>
          <w:rFonts w:ascii="Times New Roman" w:hAnsi="Times New Roman" w:cs="Times New Roman"/>
          <w:sz w:val="28"/>
          <w:szCs w:val="28"/>
          <w:shd w:val="clear" w:color="auto" w:fill="FFFFFF"/>
        </w:rPr>
        <w:t>Лиханов</w:t>
      </w:r>
      <w:proofErr w:type="spellEnd"/>
      <w:r w:rsidR="002B4A06" w:rsidRPr="002B4A06">
        <w:rPr>
          <w:rFonts w:ascii="Times New Roman" w:hAnsi="Times New Roman" w:cs="Times New Roman"/>
          <w:sz w:val="28"/>
          <w:szCs w:val="28"/>
          <w:shd w:val="clear" w:color="auto" w:fill="FFFFFF"/>
        </w:rPr>
        <w:t>, А.А. Солнечное затмение. Собр. Соч. в 4 томах. Т.2. М.: «Молодая гвардия», 1986. С.595-585.</w:t>
      </w:r>
      <w:r w:rsidR="002B4A06" w:rsidRPr="002B4A06">
        <w:rPr>
          <w:rFonts w:ascii="Times New Roman" w:hAnsi="Times New Roman" w:cs="Times New Roman"/>
          <w:sz w:val="28"/>
          <w:szCs w:val="28"/>
        </w:rPr>
        <w:br/>
      </w:r>
      <w:r w:rsidR="002B4A06" w:rsidRPr="002B4A06">
        <w:rPr>
          <w:rFonts w:ascii="Times New Roman" w:hAnsi="Times New Roman" w:cs="Times New Roman"/>
          <w:sz w:val="28"/>
          <w:szCs w:val="28"/>
        </w:rPr>
        <w:br/>
      </w:r>
      <w:r w:rsidR="002B4A06" w:rsidRPr="002B4A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</w:t>
      </w:r>
      <w:proofErr w:type="spellStart"/>
      <w:r w:rsidR="002B4A06" w:rsidRPr="002B4A06">
        <w:rPr>
          <w:rFonts w:ascii="Times New Roman" w:hAnsi="Times New Roman" w:cs="Times New Roman"/>
          <w:sz w:val="28"/>
          <w:szCs w:val="28"/>
          <w:shd w:val="clear" w:color="auto" w:fill="FFFFFF"/>
        </w:rPr>
        <w:t>Лиханов</w:t>
      </w:r>
      <w:proofErr w:type="spellEnd"/>
      <w:r w:rsidR="002B4A06" w:rsidRPr="002B4A06">
        <w:rPr>
          <w:rFonts w:ascii="Times New Roman" w:hAnsi="Times New Roman" w:cs="Times New Roman"/>
          <w:sz w:val="28"/>
          <w:szCs w:val="28"/>
          <w:shd w:val="clear" w:color="auto" w:fill="FFFFFF"/>
        </w:rPr>
        <w:t>, А.А. Педагогическая проза. М.: Издательский центр «Детство. Отрочество. Юность», 2002. 752 с.</w:t>
      </w:r>
      <w:r w:rsidR="002B4A06" w:rsidRPr="002B4A06">
        <w:rPr>
          <w:rFonts w:ascii="Times New Roman" w:hAnsi="Times New Roman" w:cs="Times New Roman"/>
          <w:sz w:val="28"/>
          <w:szCs w:val="28"/>
        </w:rPr>
        <w:br/>
      </w:r>
      <w:r w:rsidR="002B4A06" w:rsidRPr="002B4A06">
        <w:rPr>
          <w:rFonts w:ascii="Times New Roman" w:hAnsi="Times New Roman" w:cs="Times New Roman"/>
          <w:sz w:val="28"/>
          <w:szCs w:val="28"/>
        </w:rPr>
        <w:br/>
      </w:r>
      <w:r w:rsidR="002B4A06" w:rsidRPr="002B4A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 </w:t>
      </w:r>
      <w:proofErr w:type="spellStart"/>
      <w:r w:rsidR="002B4A06" w:rsidRPr="002B4A06">
        <w:rPr>
          <w:rFonts w:ascii="Times New Roman" w:hAnsi="Times New Roman" w:cs="Times New Roman"/>
          <w:sz w:val="28"/>
          <w:szCs w:val="28"/>
          <w:shd w:val="clear" w:color="auto" w:fill="FFFFFF"/>
        </w:rPr>
        <w:t>Лиханов</w:t>
      </w:r>
      <w:proofErr w:type="spellEnd"/>
      <w:r w:rsidR="002B4A06" w:rsidRPr="002B4A06">
        <w:rPr>
          <w:rFonts w:ascii="Times New Roman" w:hAnsi="Times New Roman" w:cs="Times New Roman"/>
          <w:sz w:val="28"/>
          <w:szCs w:val="28"/>
          <w:shd w:val="clear" w:color="auto" w:fill="FFFFFF"/>
        </w:rPr>
        <w:t>, А.А. Письма в защиту детства. М.: Издательский центр «Детство. Отрочество. Юность», 2002. 656 с.</w:t>
      </w:r>
      <w:r w:rsidR="002B4A06" w:rsidRPr="002B4A06">
        <w:rPr>
          <w:rFonts w:ascii="Times New Roman" w:hAnsi="Times New Roman" w:cs="Times New Roman"/>
          <w:sz w:val="28"/>
          <w:szCs w:val="28"/>
        </w:rPr>
        <w:br/>
      </w:r>
      <w:r w:rsidR="002B4A06" w:rsidRPr="002B4A06">
        <w:rPr>
          <w:rFonts w:ascii="Times New Roman" w:hAnsi="Times New Roman" w:cs="Times New Roman"/>
          <w:sz w:val="28"/>
          <w:szCs w:val="28"/>
        </w:rPr>
        <w:br/>
      </w:r>
      <w:r w:rsidR="002B4A06" w:rsidRPr="002B4A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7. </w:t>
      </w:r>
      <w:proofErr w:type="spellStart"/>
      <w:r w:rsidR="002B4A06" w:rsidRPr="002B4A06">
        <w:rPr>
          <w:rFonts w:ascii="Times New Roman" w:hAnsi="Times New Roman" w:cs="Times New Roman"/>
          <w:sz w:val="28"/>
          <w:szCs w:val="28"/>
          <w:shd w:val="clear" w:color="auto" w:fill="FFFFFF"/>
        </w:rPr>
        <w:t>Лиханорв</w:t>
      </w:r>
      <w:proofErr w:type="spellEnd"/>
      <w:r w:rsidR="002B4A06" w:rsidRPr="002B4A06">
        <w:rPr>
          <w:rFonts w:ascii="Times New Roman" w:hAnsi="Times New Roman" w:cs="Times New Roman"/>
          <w:sz w:val="28"/>
          <w:szCs w:val="28"/>
          <w:shd w:val="clear" w:color="auto" w:fill="FFFFFF"/>
        </w:rPr>
        <w:t>, А.А. Мальчик, которому не больно. М.: Издательский центр «Детство. Отрочество. Юность», 2009. 71 с.</w:t>
      </w:r>
      <w:r w:rsidR="002B4A06" w:rsidRPr="002B4A06">
        <w:rPr>
          <w:rFonts w:ascii="Times New Roman" w:hAnsi="Times New Roman" w:cs="Times New Roman"/>
          <w:sz w:val="28"/>
          <w:szCs w:val="28"/>
        </w:rPr>
        <w:br/>
      </w:r>
      <w:r w:rsidR="002B4A06" w:rsidRPr="002B4A06">
        <w:rPr>
          <w:rFonts w:ascii="Times New Roman" w:hAnsi="Times New Roman" w:cs="Times New Roman"/>
          <w:sz w:val="28"/>
          <w:szCs w:val="28"/>
        </w:rPr>
        <w:br/>
      </w:r>
      <w:r w:rsidR="002B4A06" w:rsidRPr="002B4A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8. </w:t>
      </w:r>
      <w:proofErr w:type="spellStart"/>
      <w:r w:rsidR="002B4A06" w:rsidRPr="002B4A06">
        <w:rPr>
          <w:rFonts w:ascii="Times New Roman" w:hAnsi="Times New Roman" w:cs="Times New Roman"/>
          <w:sz w:val="28"/>
          <w:szCs w:val="28"/>
          <w:shd w:val="clear" w:color="auto" w:fill="FFFFFF"/>
        </w:rPr>
        <w:t>Паласио</w:t>
      </w:r>
      <w:proofErr w:type="spellEnd"/>
      <w:r w:rsidR="002B4A06" w:rsidRPr="002B4A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Р.Дж. Чудо. </w:t>
      </w:r>
      <w:proofErr w:type="spellStart"/>
      <w:r w:rsidR="002B4A06" w:rsidRPr="002B4A06">
        <w:rPr>
          <w:rFonts w:ascii="Times New Roman" w:hAnsi="Times New Roman" w:cs="Times New Roman"/>
          <w:sz w:val="28"/>
          <w:szCs w:val="28"/>
          <w:shd w:val="clear" w:color="auto" w:fill="FFFFFF"/>
        </w:rPr>
        <w:t>М.:Розовый</w:t>
      </w:r>
      <w:proofErr w:type="spellEnd"/>
      <w:r w:rsidR="002B4A06" w:rsidRPr="002B4A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жираф, 2013. 432 с.</w:t>
      </w:r>
      <w:r w:rsidR="002B4A06" w:rsidRPr="002B4A06">
        <w:rPr>
          <w:rFonts w:ascii="Times New Roman" w:hAnsi="Times New Roman" w:cs="Times New Roman"/>
          <w:sz w:val="28"/>
          <w:szCs w:val="28"/>
        </w:rPr>
        <w:br/>
      </w:r>
      <w:r w:rsidR="002B4A06" w:rsidRPr="002B4A06">
        <w:rPr>
          <w:rFonts w:ascii="Times New Roman" w:hAnsi="Times New Roman" w:cs="Times New Roman"/>
          <w:sz w:val="28"/>
          <w:szCs w:val="28"/>
        </w:rPr>
        <w:br/>
      </w:r>
      <w:r w:rsidR="002B4A06" w:rsidRPr="002B4A06">
        <w:rPr>
          <w:rFonts w:ascii="Times New Roman" w:hAnsi="Times New Roman" w:cs="Times New Roman"/>
          <w:sz w:val="28"/>
          <w:szCs w:val="28"/>
          <w:shd w:val="clear" w:color="auto" w:fill="FFFFFF"/>
        </w:rPr>
        <w:t>9. Мурашова, Е. Класс коррекции. М.: Самокат, 2014, 192 с.</w:t>
      </w:r>
      <w:r w:rsidR="002B4A06" w:rsidRPr="002B4A06">
        <w:rPr>
          <w:rFonts w:ascii="Times New Roman" w:hAnsi="Times New Roman" w:cs="Times New Roman"/>
          <w:sz w:val="28"/>
          <w:szCs w:val="28"/>
        </w:rPr>
        <w:br/>
      </w:r>
      <w:r w:rsidR="002B4A06" w:rsidRPr="002B4A06">
        <w:rPr>
          <w:rFonts w:ascii="Times New Roman" w:hAnsi="Times New Roman" w:cs="Times New Roman"/>
          <w:sz w:val="28"/>
          <w:szCs w:val="28"/>
        </w:rPr>
        <w:br/>
      </w:r>
      <w:r w:rsidR="002B4A06" w:rsidRPr="002B4A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10. Маршал, А. я умею прыгать через лужи. М.: </w:t>
      </w:r>
      <w:proofErr w:type="spellStart"/>
      <w:r w:rsidR="002B4A06" w:rsidRPr="002B4A06">
        <w:rPr>
          <w:rFonts w:ascii="Times New Roman" w:hAnsi="Times New Roman" w:cs="Times New Roman"/>
          <w:sz w:val="28"/>
          <w:szCs w:val="28"/>
          <w:shd w:val="clear" w:color="auto" w:fill="FFFFFF"/>
        </w:rPr>
        <w:t>Клевер-Медиа-Групп</w:t>
      </w:r>
      <w:proofErr w:type="spellEnd"/>
      <w:r w:rsidR="002B4A06" w:rsidRPr="002B4A06">
        <w:rPr>
          <w:rFonts w:ascii="Times New Roman" w:hAnsi="Times New Roman" w:cs="Times New Roman"/>
          <w:sz w:val="28"/>
          <w:szCs w:val="28"/>
          <w:shd w:val="clear" w:color="auto" w:fill="FFFFFF"/>
        </w:rPr>
        <w:t>, 2015. 330с.</w:t>
      </w:r>
      <w:r w:rsidR="002B4A06" w:rsidRPr="002B4A06">
        <w:rPr>
          <w:rFonts w:ascii="Times New Roman" w:hAnsi="Times New Roman" w:cs="Times New Roman"/>
          <w:sz w:val="28"/>
          <w:szCs w:val="28"/>
        </w:rPr>
        <w:br/>
      </w:r>
      <w:r w:rsidR="002B4A06" w:rsidRPr="002B4A06">
        <w:rPr>
          <w:rFonts w:ascii="Times New Roman" w:hAnsi="Times New Roman" w:cs="Times New Roman"/>
          <w:sz w:val="28"/>
          <w:szCs w:val="28"/>
        </w:rPr>
        <w:br/>
      </w:r>
      <w:r w:rsidR="002B4A06" w:rsidRPr="002B4A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11. </w:t>
      </w:r>
      <w:proofErr w:type="spellStart"/>
      <w:r w:rsidR="002B4A06" w:rsidRPr="002B4A06">
        <w:rPr>
          <w:rFonts w:ascii="Times New Roman" w:hAnsi="Times New Roman" w:cs="Times New Roman"/>
          <w:sz w:val="28"/>
          <w:szCs w:val="28"/>
          <w:shd w:val="clear" w:color="auto" w:fill="FFFFFF"/>
        </w:rPr>
        <w:t>Сабитова</w:t>
      </w:r>
      <w:proofErr w:type="spellEnd"/>
      <w:r w:rsidR="002B4A06" w:rsidRPr="002B4A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gramStart"/>
      <w:r w:rsidR="002B4A06" w:rsidRPr="002B4A06">
        <w:rPr>
          <w:rFonts w:ascii="Times New Roman" w:hAnsi="Times New Roman" w:cs="Times New Roman"/>
          <w:sz w:val="28"/>
          <w:szCs w:val="28"/>
          <w:shd w:val="clear" w:color="auto" w:fill="FFFFFF"/>
        </w:rPr>
        <w:t>Д.</w:t>
      </w:r>
      <w:proofErr w:type="gramEnd"/>
      <w:r w:rsidR="002B4A06" w:rsidRPr="002B4A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Где нет зимы. М.: Самокат, 2014. 176 с.</w:t>
      </w:r>
      <w:r w:rsidR="002B4A06" w:rsidRPr="002B4A06">
        <w:rPr>
          <w:rFonts w:ascii="Times New Roman" w:hAnsi="Times New Roman" w:cs="Times New Roman"/>
          <w:sz w:val="28"/>
          <w:szCs w:val="28"/>
        </w:rPr>
        <w:br/>
      </w:r>
      <w:r w:rsidR="002B4A06" w:rsidRPr="002B4A06">
        <w:rPr>
          <w:rFonts w:ascii="Times New Roman" w:hAnsi="Times New Roman" w:cs="Times New Roman"/>
          <w:sz w:val="28"/>
          <w:szCs w:val="28"/>
        </w:rPr>
        <w:br/>
      </w:r>
      <w:r w:rsidR="002B4A06" w:rsidRPr="002B4A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12. </w:t>
      </w:r>
      <w:proofErr w:type="spellStart"/>
      <w:r w:rsidR="002B4A06" w:rsidRPr="002B4A06">
        <w:rPr>
          <w:rFonts w:ascii="Times New Roman" w:hAnsi="Times New Roman" w:cs="Times New Roman"/>
          <w:sz w:val="28"/>
          <w:szCs w:val="28"/>
          <w:shd w:val="clear" w:color="auto" w:fill="FFFFFF"/>
        </w:rPr>
        <w:t>Роботова</w:t>
      </w:r>
      <w:proofErr w:type="spellEnd"/>
      <w:r w:rsidR="002B4A06" w:rsidRPr="002B4A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А.С. Литературное произведение как источник педагогической рефлексии // Чтение детей и взрослых: книга и развитие личности. Санкт-Петербург: </w:t>
      </w:r>
      <w:proofErr w:type="spellStart"/>
      <w:r w:rsidR="002B4A06" w:rsidRPr="002B4A06">
        <w:rPr>
          <w:rFonts w:ascii="Times New Roman" w:hAnsi="Times New Roman" w:cs="Times New Roman"/>
          <w:sz w:val="28"/>
          <w:szCs w:val="28"/>
          <w:shd w:val="clear" w:color="auto" w:fill="FFFFFF"/>
        </w:rPr>
        <w:t>СПбАППО</w:t>
      </w:r>
      <w:proofErr w:type="spellEnd"/>
      <w:r w:rsidR="002B4A06" w:rsidRPr="002B4A06">
        <w:rPr>
          <w:rFonts w:ascii="Times New Roman" w:hAnsi="Times New Roman" w:cs="Times New Roman"/>
          <w:sz w:val="28"/>
          <w:szCs w:val="28"/>
          <w:shd w:val="clear" w:color="auto" w:fill="FFFFFF"/>
        </w:rPr>
        <w:t>, 2011. Стр. 99- 105.</w:t>
      </w:r>
    </w:p>
    <w:p w:rsidR="002B4A06" w:rsidRDefault="002B4A06" w:rsidP="00963297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2B4A06" w:rsidRDefault="002B4A06" w:rsidP="00963297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Бабкина, К. Шапочка и кит. Украина, г. Львов. </w:t>
      </w:r>
      <w:proofErr w:type="gramStart"/>
      <w:r>
        <w:rPr>
          <w:rFonts w:ascii="Times New Roman" w:hAnsi="Times New Roman" w:cs="Times New Roman"/>
          <w:sz w:val="28"/>
          <w:szCs w:val="28"/>
        </w:rPr>
        <w:t>-И</w:t>
      </w:r>
      <w:proofErr w:type="gramEnd"/>
      <w:r>
        <w:rPr>
          <w:rFonts w:ascii="Times New Roman" w:hAnsi="Times New Roman" w:cs="Times New Roman"/>
          <w:sz w:val="28"/>
          <w:szCs w:val="28"/>
        </w:rPr>
        <w:t>здательство «Старый Лев», 2015. 60 с.</w:t>
      </w:r>
    </w:p>
    <w:p w:rsidR="002B4A06" w:rsidRDefault="002B4A06" w:rsidP="00963297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2B4A06" w:rsidRDefault="002B4A06" w:rsidP="00963297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Грин, М. Воспоминания воображаемого друга.</w:t>
      </w:r>
      <w:r w:rsidR="00F70831">
        <w:rPr>
          <w:rFonts w:ascii="Times New Roman" w:hAnsi="Times New Roman" w:cs="Times New Roman"/>
          <w:sz w:val="28"/>
          <w:szCs w:val="28"/>
        </w:rPr>
        <w:t xml:space="preserve"> М.: Издательство АЗБУКА, 2013. 22 </w:t>
      </w:r>
      <w:proofErr w:type="gramStart"/>
      <w:r w:rsidR="00F7083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70831">
        <w:rPr>
          <w:rFonts w:ascii="Times New Roman" w:hAnsi="Times New Roman" w:cs="Times New Roman"/>
          <w:sz w:val="28"/>
          <w:szCs w:val="28"/>
        </w:rPr>
        <w:t>.</w:t>
      </w:r>
    </w:p>
    <w:p w:rsidR="00F70831" w:rsidRPr="002B4A06" w:rsidRDefault="00F70831" w:rsidP="00963297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15. Мурашова, Е. В. Класс коррекции. М.: Издательство «Самокат», 2014. 192 с.</w:t>
      </w:r>
    </w:p>
    <w:sectPr w:rsidR="00F70831" w:rsidRPr="002B4A06" w:rsidSect="00195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45B01"/>
    <w:multiLevelType w:val="hybridMultilevel"/>
    <w:tmpl w:val="5C268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4A06"/>
    <w:rsid w:val="0006109F"/>
    <w:rsid w:val="00195B93"/>
    <w:rsid w:val="002B4A06"/>
    <w:rsid w:val="00963297"/>
    <w:rsid w:val="00C13104"/>
    <w:rsid w:val="00F70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A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2019-10-27T15:43:00Z</dcterms:created>
  <dcterms:modified xsi:type="dcterms:W3CDTF">2019-10-30T16:34:00Z</dcterms:modified>
</cp:coreProperties>
</file>